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41E" w14:textId="539E3946"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07486577">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9B783" w14:textId="2647EB0B" w:rsidR="001B30BB" w:rsidRPr="003F037E"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7BCB3DCB" w14:textId="259D4E32" w:rsidR="001B30BB" w:rsidRPr="003F037E" w:rsidRDefault="003F037E"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r w:rsidRPr="003F037E">
                              <w:rPr>
                                <w:rStyle w:val="e24kjd"/>
                                <w:color w:val="A13A28" w:themeColor="accent2" w:themeShade="BF"/>
                                <w:sz w:val="36"/>
                                <w:szCs w:val="36"/>
                              </w:rPr>
                              <w:t>“</w:t>
                            </w:r>
                            <w:r w:rsidRPr="003F037E">
                              <w:rPr>
                                <w:rStyle w:val="e24kjd"/>
                                <w:b/>
                                <w:bCs/>
                                <w:color w:val="A13A28" w:themeColor="accent2" w:themeShade="BF"/>
                                <w:sz w:val="36"/>
                                <w:szCs w:val="36"/>
                              </w:rPr>
                              <w:t>November</w:t>
                            </w:r>
                            <w:r w:rsidRPr="003F037E">
                              <w:rPr>
                                <w:rStyle w:val="e24kjd"/>
                                <w:color w:val="A13A28" w:themeColor="accent2" w:themeShade="BF"/>
                                <w:sz w:val="36"/>
                                <w:szCs w:val="36"/>
                              </w:rPr>
                              <w:t xml:space="preserve"> at its best—with a sort of delightful menace in the air.”</w:t>
                            </w:r>
                            <w:r w:rsidR="005A5330">
                              <w:rPr>
                                <w:rStyle w:val="e24kjd"/>
                                <w:color w:val="A13A28" w:themeColor="accent2" w:themeShade="BF"/>
                                <w:sz w:val="36"/>
                                <w:szCs w:val="36"/>
                              </w:rPr>
                              <w:br/>
                              <w:t>Anne Bosworth Greene</w:t>
                            </w: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14:paraId="6039B783" w14:textId="2647EB0B" w:rsidR="001B30BB" w:rsidRPr="003F037E" w:rsidRDefault="002E3AFD" w:rsidP="00E52663">
                      <w:pPr>
                        <w:spacing w:line="240" w:lineRule="auto"/>
                        <w:ind w:firstLine="0"/>
                        <w:rPr>
                          <w:rFonts w:ascii="Century Gothic" w:eastAsia="+mn-ea" w:hAnsi="Century Gothic" w:cs="+mn-cs"/>
                          <w:i/>
                          <w:color w:val="A13A28" w:themeColor="accent2" w:themeShade="BF"/>
                          <w:kern w:val="24"/>
                          <w:sz w:val="36"/>
                          <w:szCs w:val="36"/>
                        </w:rPr>
                      </w:pPr>
                      <w:r w:rsidRPr="00EC58DC">
                        <w:rPr>
                          <w:rFonts w:ascii="Century Gothic" w:eastAsia="+mn-ea" w:hAnsi="Century Gothic" w:cs="+mn-cs"/>
                          <w:i/>
                          <w:color w:val="A13A28" w:themeColor="accent2" w:themeShade="BF"/>
                          <w:kern w:val="24"/>
                          <w:sz w:val="36"/>
                          <w:szCs w:val="36"/>
                        </w:rPr>
                        <w:br/>
                      </w:r>
                      <w:r w:rsidR="00F06ACB" w:rsidRPr="00EC58DC">
                        <w:rPr>
                          <w:rFonts w:ascii="Helvetica" w:hAnsi="Helvetica"/>
                          <w:color w:val="A13A28" w:themeColor="accent2" w:themeShade="BF"/>
                          <w:sz w:val="36"/>
                          <w:szCs w:val="36"/>
                          <w:shd w:val="clear" w:color="auto" w:fill="FFFFFF"/>
                        </w:rPr>
                        <w:br/>
                      </w:r>
                      <w:r w:rsidR="00F06ACB" w:rsidRPr="00853818">
                        <w:rPr>
                          <w:rFonts w:ascii="Helvetica" w:hAnsi="Helvetica"/>
                          <w:color w:val="00B050"/>
                          <w:sz w:val="40"/>
                          <w:szCs w:val="40"/>
                          <w:shd w:val="clear" w:color="auto" w:fill="FFFFFF"/>
                        </w:rPr>
                        <w:br/>
                      </w:r>
                    </w:p>
                    <w:p w14:paraId="7BCB3DCB" w14:textId="259D4E32" w:rsidR="001B30BB" w:rsidRPr="003F037E" w:rsidRDefault="003F037E"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r w:rsidRPr="003F037E">
                        <w:rPr>
                          <w:rStyle w:val="e24kjd"/>
                          <w:color w:val="A13A28" w:themeColor="accent2" w:themeShade="BF"/>
                          <w:sz w:val="36"/>
                          <w:szCs w:val="36"/>
                        </w:rPr>
                        <w:t>“</w:t>
                      </w:r>
                      <w:r w:rsidRPr="003F037E">
                        <w:rPr>
                          <w:rStyle w:val="e24kjd"/>
                          <w:b/>
                          <w:bCs/>
                          <w:color w:val="A13A28" w:themeColor="accent2" w:themeShade="BF"/>
                          <w:sz w:val="36"/>
                          <w:szCs w:val="36"/>
                        </w:rPr>
                        <w:t>November</w:t>
                      </w:r>
                      <w:r w:rsidRPr="003F037E">
                        <w:rPr>
                          <w:rStyle w:val="e24kjd"/>
                          <w:color w:val="A13A28" w:themeColor="accent2" w:themeShade="BF"/>
                          <w:sz w:val="36"/>
                          <w:szCs w:val="36"/>
                        </w:rPr>
                        <w:t xml:space="preserve"> at its best—with a sort of delightful menace in the air.”</w:t>
                      </w:r>
                      <w:r w:rsidR="005A5330">
                        <w:rPr>
                          <w:rStyle w:val="e24kjd"/>
                          <w:color w:val="A13A28" w:themeColor="accent2" w:themeShade="BF"/>
                          <w:sz w:val="36"/>
                          <w:szCs w:val="36"/>
                        </w:rPr>
                        <w:br/>
                        <w:t>Anne Bosworth Greene</w:t>
                      </w:r>
                    </w:p>
                    <w:p w14:paraId="3F0E818B" w14:textId="77777777" w:rsidR="001B30BB" w:rsidRPr="00EC58DC" w:rsidRDefault="001B30BB" w:rsidP="00466D8E">
                      <w:pPr>
                        <w:spacing w:line="360" w:lineRule="auto"/>
                        <w:ind w:left="274" w:right="346" w:firstLine="0"/>
                        <w:jc w:val="center"/>
                        <w:rPr>
                          <w:rFonts w:ascii="Century Gothic" w:eastAsia="+mn-ea" w:hAnsi="Century Gothic" w:cs="+mn-cs"/>
                          <w:i/>
                          <w:color w:val="A13A28" w:themeColor="accent2" w:themeShade="BF"/>
                          <w:kern w:val="24"/>
                          <w:sz w:val="36"/>
                          <w:szCs w:val="36"/>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D7D4" w14:textId="77777777" w:rsidR="006B75C8" w:rsidRDefault="0052372A">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7E7D7D4" w14:textId="77777777" w:rsidR="006B75C8" w:rsidRDefault="0052372A">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C05DD" w14:textId="77777777" w:rsidR="006B75C8" w:rsidRDefault="0052372A">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1BCC05DD" w14:textId="77777777" w:rsidR="006B75C8" w:rsidRDefault="0052372A">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9548B0">
        <w:rPr>
          <w:color w:val="0070C0"/>
        </w:rPr>
        <w:t>Novem</w:t>
      </w:r>
      <w:r w:rsidR="00F36264">
        <w:rPr>
          <w:color w:val="0070C0"/>
        </w:rPr>
        <w:t>ber</w:t>
      </w:r>
      <w:r w:rsidR="00A47280">
        <w:rPr>
          <w:color w:val="0070C0"/>
        </w:rPr>
        <w:tab/>
      </w:r>
      <w:r w:rsidR="00B0417C">
        <w:rPr>
          <w:color w:val="0070C0"/>
        </w:rPr>
        <w:tab/>
      </w:r>
    </w:p>
    <w:p w14:paraId="5964BB2D" w14:textId="1FABA381" w:rsidR="006B75C8" w:rsidRDefault="00E52663">
      <w:pPr>
        <w:pStyle w:val="StorySubtitle"/>
        <w:sectPr w:rsidR="006B75C8">
          <w:footerReference w:type="first" r:id="rId9"/>
          <w:pgSz w:w="12240" w:h="15840"/>
          <w:pgMar w:top="1080" w:right="1080" w:bottom="1080" w:left="1080" w:header="720" w:footer="720" w:gutter="0"/>
          <w:cols w:space="720"/>
          <w:titlePg/>
          <w:docGrid w:linePitch="360"/>
        </w:sectPr>
      </w:pPr>
      <w:r>
        <w:t xml:space="preserve">Fall </w:t>
      </w:r>
      <w:r w:rsidR="001C0692">
        <w:t>finally</w:t>
      </w:r>
      <w:r w:rsidR="00EC58DC">
        <w:tab/>
      </w:r>
    </w:p>
    <w:p w14:paraId="086D9F05" w14:textId="7025885C" w:rsidR="006B75C8" w:rsidRDefault="001C0692" w:rsidP="00910D90">
      <w:pPr>
        <w:ind w:firstLine="0"/>
      </w:pPr>
      <w:r>
        <w:t>Drag out</w:t>
      </w:r>
      <w:r w:rsidR="00F76999">
        <w:t xml:space="preserve"> the sweaters and </w:t>
      </w:r>
      <w:r>
        <w:t>leggings, folks, it’s finally Fall!</w:t>
      </w:r>
      <w:r w:rsidR="00464B1C">
        <w:t xml:space="preserve"> The wind is whipping, the forecast calls for flurries, and schools have already had two snow days. </w:t>
      </w:r>
      <w:proofErr w:type="spellStart"/>
      <w:r w:rsidR="00464B1C">
        <w:t>Aaaaaah</w:t>
      </w:r>
      <w:proofErr w:type="spellEnd"/>
      <w:r w:rsidR="00464B1C">
        <w:t>, Piedmont…</w:t>
      </w:r>
    </w:p>
    <w:p w14:paraId="707A24FB" w14:textId="77777777" w:rsidR="006B75C8" w:rsidRDefault="00061211" w:rsidP="00803E7F">
      <w:pPr>
        <w:pStyle w:val="Heading1"/>
      </w:pPr>
      <w:r>
        <w:rPr>
          <w:color w:val="0070C0"/>
        </w:rPr>
        <w:t>events at the library</w:t>
      </w:r>
    </w:p>
    <w:p w14:paraId="3D0A9673" w14:textId="77777777" w:rsidR="006B75C8" w:rsidRDefault="006B75C8">
      <w:pPr>
        <w:sectPr w:rsidR="006B75C8">
          <w:headerReference w:type="default" r:id="rId10"/>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14:paraId="7DB91A71" w14:textId="77777777" w:rsidR="00854378" w:rsidRDefault="001F3394" w:rsidP="003A4010">
          <w:pPr>
            <w:ind w:firstLine="0"/>
          </w:pPr>
          <w:r>
            <w:t xml:space="preserve">Music and Movement kicks off our month Wednesday, the </w:t>
          </w:r>
          <w:r w:rsidR="00A34164">
            <w:t>6th</w:t>
          </w:r>
          <w:r>
            <w:t>, at 10am or 10:45, whichever is more convenient for yourself and your toddler to play, sing, and dance with Ms. Alyssa</w:t>
          </w:r>
          <w:r w:rsidR="00572B49">
            <w:t>.</w:t>
          </w:r>
          <w:r w:rsidR="00CF59F9">
            <w:br/>
          </w:r>
          <w:r w:rsidR="00CF59F9">
            <w:br/>
          </w:r>
          <w:r w:rsidR="006A7A53">
            <w:t>Tuesday, November 5</w:t>
          </w:r>
          <w:r w:rsidR="006A7A53" w:rsidRPr="006A7A53">
            <w:rPr>
              <w:vertAlign w:val="superscript"/>
            </w:rPr>
            <w:t>th</w:t>
          </w:r>
          <w:r w:rsidR="006A7A53">
            <w:t xml:space="preserve"> at 5pm, </w:t>
          </w:r>
          <w:r w:rsidR="00033E97">
            <w:t>The library is hosting a special card game called “4</w:t>
          </w:r>
          <w:r w:rsidR="006A7A53">
            <w:t xml:space="preserve"> </w:t>
          </w:r>
          <w:r w:rsidR="00033E97">
            <w:t xml:space="preserve">Clans,” a strategic </w:t>
          </w:r>
          <w:r w:rsidR="006A7A53">
            <w:t xml:space="preserve">turn-taking </w:t>
          </w:r>
          <w:r w:rsidR="007A58BA">
            <w:t xml:space="preserve">card game for </w:t>
          </w:r>
          <w:r w:rsidR="009A4E3B">
            <w:t xml:space="preserve">kids fifth grade and up who love to think outside the box. </w:t>
          </w:r>
          <w:r w:rsidR="006A7A53">
            <w:t xml:space="preserve">Games take a while </w:t>
          </w:r>
          <w:r w:rsidR="004B2987">
            <w:t xml:space="preserve">to play, so we’ll start early </w:t>
          </w:r>
          <w:r w:rsidR="000A04C4">
            <w:t>to complete</w:t>
          </w:r>
          <w:r w:rsidR="00096079">
            <w:t xml:space="preserve"> the round. </w:t>
          </w:r>
        </w:p>
        <w:p w14:paraId="7E6DEE58" w14:textId="072D3A16" w:rsidR="00DF429B" w:rsidRDefault="00854378" w:rsidP="003A4010">
          <w:pPr>
            <w:ind w:firstLine="0"/>
          </w:pPr>
          <w:r>
            <w:br/>
            <w:t xml:space="preserve">Our </w:t>
          </w:r>
          <w:r w:rsidR="00C27B0F">
            <w:t xml:space="preserve">monthly </w:t>
          </w:r>
          <w:r>
            <w:t xml:space="preserve">Healthy Piedmont Initiative </w:t>
          </w:r>
          <w:r w:rsidR="00C27B0F">
            <w:t>class begins at 6:30pm on the 12</w:t>
          </w:r>
          <w:r w:rsidR="00C27B0F" w:rsidRPr="00C27B0F">
            <w:rPr>
              <w:vertAlign w:val="superscript"/>
            </w:rPr>
            <w:t>th</w:t>
          </w:r>
          <w:r w:rsidR="00C27B0F">
            <w:t xml:space="preserve"> with Keri Layton and her presentation of Mindful Eating, using the senses to relish food and focus on eating for </w:t>
          </w:r>
          <w:r w:rsidR="00C27B0F">
            <w:t>enjoyment as well as controlled ingestion. Keri is a terrific teacher armed with tons of great information. Join us for learning.</w:t>
          </w:r>
          <w:r w:rsidR="00C27B0F">
            <w:br/>
          </w:r>
          <w:r w:rsidR="00C27B0F">
            <w:br/>
          </w:r>
          <w:r w:rsidR="006C3BF5">
            <w:t>Garden Club convenes at 10am on the 16</w:t>
          </w:r>
          <w:r w:rsidR="006C3BF5" w:rsidRPr="006C3BF5">
            <w:rPr>
              <w:vertAlign w:val="superscript"/>
            </w:rPr>
            <w:t>th</w:t>
          </w:r>
          <w:r w:rsidR="006C3BF5">
            <w:t xml:space="preserve">. </w:t>
          </w:r>
          <w:r w:rsidR="0079405C">
            <w:t>Gardeners gather around the table to talk tips and tricks for gardening whether you’re an expert or brand new to digging in the dirt.</w:t>
          </w:r>
          <w:r w:rsidR="001905F0">
            <w:t xml:space="preserve"> Come join the conversation or just drink coffee and listen. It’s always a fun morning.</w:t>
          </w:r>
          <w:r w:rsidR="00526C2B">
            <w:br/>
          </w:r>
          <w:r w:rsidR="00105DFC">
            <w:br/>
          </w:r>
          <w:r w:rsidR="007F52A8">
            <w:t xml:space="preserve">Our </w:t>
          </w:r>
          <w:r w:rsidR="001905F0">
            <w:t xml:space="preserve">Readers Who Lunch selection this month is JoJo Moyes’ “The Giver of Stars,” a novel about </w:t>
          </w:r>
          <w:r w:rsidR="00EC74C7">
            <w:t xml:space="preserve">horseback librarians, the original </w:t>
          </w:r>
          <w:r w:rsidR="0049223D">
            <w:t>book mobile. We meet on the 21</w:t>
          </w:r>
          <w:r w:rsidR="0049223D" w:rsidRPr="0049223D">
            <w:rPr>
              <w:vertAlign w:val="superscript"/>
            </w:rPr>
            <w:t>st</w:t>
          </w:r>
          <w:r w:rsidR="0049223D">
            <w:t xml:space="preserve"> at Noon; bring your lunch to join the discussion.</w:t>
          </w:r>
        </w:p>
        <w:p w14:paraId="12DC6172" w14:textId="4E1B0A7B" w:rsidR="006B75C8" w:rsidRDefault="00772E32" w:rsidP="003A4010">
          <w:pPr>
            <w:ind w:firstLine="0"/>
            <w:sectPr w:rsidR="006B75C8">
              <w:type w:val="continuous"/>
              <w:pgSz w:w="12240" w:h="15840"/>
              <w:pgMar w:top="1080" w:right="1080" w:bottom="1080" w:left="1080" w:header="720" w:footer="720" w:gutter="0"/>
              <w:cols w:num="3" w:space="360"/>
              <w:docGrid w:linePitch="360"/>
            </w:sectPr>
          </w:pPr>
          <w:r>
            <w:br/>
          </w:r>
        </w:p>
      </w:sdtContent>
    </w:sdt>
    <w:p w14:paraId="18F18072" w14:textId="6A789F31"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5A5330">
        <w:rPr>
          <w:noProof/>
          <w:sz w:val="72"/>
          <w:szCs w:val="72"/>
        </w:rPr>
        <w:t>Novem</w:t>
      </w:r>
      <w:r w:rsidR="00A073EF">
        <w:rPr>
          <w:noProof/>
          <w:sz w:val="72"/>
          <w:szCs w:val="72"/>
        </w:rPr>
        <w:t>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1211DF">
        <w:rPr>
          <w:sz w:val="72"/>
          <w:szCs w:val="72"/>
        </w:rPr>
        <w:t>9</w:t>
      </w:r>
    </w:p>
    <w:tbl>
      <w:tblPr>
        <w:tblW w:w="4932"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46"/>
        <w:gridCol w:w="1281"/>
        <w:gridCol w:w="1643"/>
        <w:gridCol w:w="1560"/>
        <w:gridCol w:w="1510"/>
        <w:gridCol w:w="1242"/>
        <w:gridCol w:w="1341"/>
      </w:tblGrid>
      <w:tr w:rsidR="0099081F" w14:paraId="482D3D59" w14:textId="77777777" w:rsidTr="003D2DDE">
        <w:trPr>
          <w:trHeight w:val="224"/>
          <w:jc w:val="center"/>
        </w:trPr>
        <w:tc>
          <w:tcPr>
            <w:tcW w:w="13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03D9600C" w14:textId="77777777" w:rsidR="000F0DCA" w:rsidRDefault="000F0DCA" w:rsidP="00A65594">
            <w:pPr>
              <w:pStyle w:val="Day"/>
            </w:pPr>
            <w:r>
              <w:t>Sunday</w:t>
            </w:r>
          </w:p>
        </w:tc>
        <w:tc>
          <w:tcPr>
            <w:tcW w:w="12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45465C8A" w14:textId="77777777" w:rsidR="000F0DCA" w:rsidRDefault="000F0DCA" w:rsidP="00A65594">
            <w:pPr>
              <w:pStyle w:val="Day"/>
            </w:pPr>
            <w:r>
              <w:t>Monday</w:t>
            </w:r>
          </w:p>
        </w:tc>
        <w:tc>
          <w:tcPr>
            <w:tcW w:w="16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758EC1B" w14:textId="77777777" w:rsidR="000F0DCA" w:rsidRDefault="000F0DCA" w:rsidP="00A65594">
            <w:pPr>
              <w:pStyle w:val="Day"/>
            </w:pPr>
            <w:r>
              <w:t>Tuesday</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696696B5" w14:textId="77777777" w:rsidR="000F0DCA" w:rsidRDefault="000F0DCA" w:rsidP="00A65594">
            <w:pPr>
              <w:pStyle w:val="Day"/>
            </w:pPr>
            <w:r>
              <w:t>Wednesday</w:t>
            </w:r>
          </w:p>
        </w:tc>
        <w:tc>
          <w:tcPr>
            <w:tcW w:w="15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FB081DC" w14:textId="77777777" w:rsidR="000F0DCA" w:rsidRDefault="000F0DCA" w:rsidP="00A65594">
            <w:pPr>
              <w:pStyle w:val="Day"/>
            </w:pPr>
            <w:r>
              <w:t>Thursday</w:t>
            </w:r>
          </w:p>
        </w:tc>
        <w:tc>
          <w:tcPr>
            <w:tcW w:w="12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5172A22C" w14:textId="77777777" w:rsidR="000F0DCA" w:rsidRDefault="000F0DCA" w:rsidP="00A65594">
            <w:pPr>
              <w:pStyle w:val="Day"/>
            </w:pPr>
            <w:r>
              <w:t>Friday</w:t>
            </w:r>
          </w:p>
        </w:tc>
        <w:tc>
          <w:tcPr>
            <w:tcW w:w="13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5C4563D" w14:textId="77777777" w:rsidR="000F0DCA" w:rsidRDefault="000F0DCA" w:rsidP="00A65594">
            <w:pPr>
              <w:pStyle w:val="Day"/>
            </w:pPr>
            <w:r>
              <w:t>Saturday</w:t>
            </w:r>
          </w:p>
        </w:tc>
      </w:tr>
      <w:tr w:rsidR="0099081F" w14:paraId="37CDA16D" w14:textId="77777777" w:rsidTr="003D2DDE">
        <w:trPr>
          <w:trHeight w:hRule="exact" w:val="359"/>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1109" w:type="dxa"/>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09"/>
            </w:tblGrid>
            <w:tr w:rsidR="000F0DCA" w:rsidRPr="001404B3" w14:paraId="37B56F7E" w14:textId="77777777" w:rsidTr="0003726E">
              <w:trPr>
                <w:trHeight w:hRule="exact" w:val="337"/>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975B59" w14:textId="77777777" w:rsidR="000F0DCA" w:rsidRPr="00AF7D7E" w:rsidRDefault="000F0DCA" w:rsidP="00A65594">
                  <w:pPr>
                    <w:pStyle w:val="Date"/>
                    <w:spacing w:after="40"/>
                    <w:jc w:val="center"/>
                    <w:rPr>
                      <w:sz w:val="12"/>
                      <w:szCs w:val="12"/>
                    </w:rPr>
                  </w:pPr>
                  <w:r w:rsidRPr="00AF7D7E">
                    <w:rPr>
                      <w:sz w:val="12"/>
                      <w:szCs w:val="12"/>
                    </w:rPr>
                    <w:t>LIBRARY HOURS:</w:t>
                  </w:r>
                  <w:r w:rsidRPr="00AF7D7E">
                    <w:rPr>
                      <w:sz w:val="12"/>
                      <w:szCs w:val="12"/>
                    </w:rPr>
                    <w:br/>
                  </w:r>
                </w:p>
                <w:p w14:paraId="6B981AE7" w14:textId="77777777" w:rsidR="000F0DCA" w:rsidRPr="00BA0F1F" w:rsidRDefault="000F0DCA" w:rsidP="00A65594"/>
                <w:p w14:paraId="454D0B40" w14:textId="77777777" w:rsidR="000F0DCA" w:rsidRPr="001404B3" w:rsidRDefault="000F0DCA" w:rsidP="00A65594"/>
              </w:tc>
            </w:tr>
            <w:tr w:rsidR="000F0DCA" w14:paraId="29003ACF" w14:textId="77777777" w:rsidTr="0003726E">
              <w:trPr>
                <w:trHeight w:hRule="exact" w:val="1055"/>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2F510" w14:textId="77777777"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14:paraId="08DCE26E" w14:textId="77777777" w:rsidR="000F0DCA" w:rsidRDefault="000F0DCA" w:rsidP="00A65594">
            <w:pPr>
              <w:pStyle w:val="Date"/>
              <w:spacing w:after="40"/>
            </w:pP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75787" w14:textId="3A81A438"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15870B" w14:textId="308018FB"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EAA942" w14:textId="3D4B2A87" w:rsidR="000F0DCA" w:rsidRDefault="000F0DCA" w:rsidP="00A65594">
            <w:pPr>
              <w:pStyle w:val="Date"/>
              <w:spacing w:after="40"/>
            </w:pP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6C10FB" w14:textId="07AB529D"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D45C61" w14:textId="09710A8E" w:rsidR="000F0DCA" w:rsidRDefault="005A5330" w:rsidP="00A65594">
            <w:pPr>
              <w:pStyle w:val="Date"/>
              <w:spacing w:after="40"/>
            </w:pPr>
            <w:r>
              <w:t>1</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E8BDFE" w14:textId="569B372C" w:rsidR="000F0DCA" w:rsidRDefault="005A5330" w:rsidP="00A65594">
            <w:pPr>
              <w:pStyle w:val="Date"/>
              <w:spacing w:after="40"/>
            </w:pPr>
            <w:r>
              <w:t>2</w:t>
            </w:r>
          </w:p>
        </w:tc>
      </w:tr>
      <w:tr w:rsidR="0099081F" w14:paraId="65FE4EA2" w14:textId="77777777" w:rsidTr="003D2DDE">
        <w:trPr>
          <w:trHeight w:hRule="exact" w:val="1071"/>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B698A7" w14:textId="77777777"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0B3881" w14:textId="77777777" w:rsidR="000F0DCA" w:rsidRDefault="000F0DCA" w:rsidP="00100D30">
            <w:pPr>
              <w:pStyle w:val="CalendarText"/>
            </w:pPr>
            <w:r>
              <w:br/>
            </w: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836DAC" w14:textId="0B55B7E9" w:rsidR="000F0DCA" w:rsidRDefault="000F0DCA" w:rsidP="00A04C8D">
            <w:pPr>
              <w:pStyle w:val="CalendarText"/>
              <w:jc w:val="center"/>
            </w:pP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36443" w14:textId="6C111228" w:rsidR="000F0DCA" w:rsidRPr="00090067" w:rsidRDefault="000F0DCA" w:rsidP="00090067">
            <w:pPr>
              <w:pStyle w:val="CalendarText"/>
              <w:jc w:val="center"/>
              <w:rPr>
                <w:sz w:val="16"/>
                <w:szCs w:val="16"/>
              </w:rPr>
            </w:pP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FA0CB8" w14:textId="77777777" w:rsidR="000F0DCA" w:rsidRPr="00A04C8D" w:rsidRDefault="000F0DCA" w:rsidP="00100D30">
            <w:pPr>
              <w:pStyle w:val="CalendarText"/>
              <w:rPr>
                <w:sz w:val="16"/>
                <w:szCs w:val="16"/>
              </w:rPr>
            </w:pP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C6D965" w14:textId="4FDD4F2D" w:rsidR="000F0DCA" w:rsidRPr="003C44F5" w:rsidRDefault="003C44F5" w:rsidP="0099081F">
            <w:pPr>
              <w:pStyle w:val="CalendarText"/>
              <w:jc w:val="center"/>
              <w:rPr>
                <w:sz w:val="12"/>
                <w:szCs w:val="12"/>
              </w:rPr>
            </w:pPr>
            <w:r w:rsidRPr="003C44F5">
              <w:rPr>
                <w:sz w:val="12"/>
                <w:szCs w:val="12"/>
              </w:rPr>
              <w:t>Mother Goose on the Loose</w:t>
            </w:r>
            <w:r w:rsidRPr="003C44F5">
              <w:rPr>
                <w:sz w:val="12"/>
                <w:szCs w:val="12"/>
              </w:rPr>
              <w:br/>
              <w:t>10am</w:t>
            </w:r>
            <w:r w:rsidRPr="003C44F5">
              <w:rPr>
                <w:sz w:val="12"/>
                <w:szCs w:val="12"/>
              </w:rPr>
              <w:br/>
              <w:t>for infants &amp;</w:t>
            </w:r>
            <w:r>
              <w:rPr>
                <w:sz w:val="12"/>
                <w:szCs w:val="12"/>
              </w:rPr>
              <w:br/>
              <w:t>Toddlers</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8EB68F" w14:textId="77777777" w:rsidR="000F0DCA" w:rsidRDefault="000F0DCA" w:rsidP="00A65594">
            <w:pPr>
              <w:pStyle w:val="CalendarText"/>
            </w:pPr>
          </w:p>
        </w:tc>
      </w:tr>
      <w:tr w:rsidR="0099081F" w14:paraId="309C7957" w14:textId="77777777" w:rsidTr="003D2DDE">
        <w:trPr>
          <w:trHeight w:hRule="exact" w:val="359"/>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1B9004" w14:textId="75F15B82" w:rsidR="000F0DCA" w:rsidRDefault="005A5330" w:rsidP="00A65594">
            <w:pPr>
              <w:pStyle w:val="Date"/>
              <w:spacing w:after="40"/>
            </w:pPr>
            <w:r>
              <w:t>3</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0CA44" w14:textId="77FDEE27" w:rsidR="000F0DCA" w:rsidRDefault="005A5330" w:rsidP="00A65594">
            <w:pPr>
              <w:pStyle w:val="Date"/>
              <w:spacing w:after="40"/>
            </w:pPr>
            <w:r>
              <w:t>4</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C39E3" w14:textId="7D6A0C38" w:rsidR="000F0DCA" w:rsidRDefault="005A5330" w:rsidP="00A65594">
            <w:pPr>
              <w:pStyle w:val="Date"/>
              <w:spacing w:after="40"/>
            </w:pPr>
            <w:r>
              <w:t>5</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15B997" w14:textId="5551B304" w:rsidR="000F0DCA" w:rsidRDefault="005A5330" w:rsidP="00A65594">
            <w:pPr>
              <w:pStyle w:val="Date"/>
              <w:spacing w:after="40"/>
            </w:pPr>
            <w:r>
              <w:t>6</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C713" w14:textId="4CE2D82E" w:rsidR="000F0DCA" w:rsidRDefault="005A5330" w:rsidP="00A65594">
            <w:pPr>
              <w:pStyle w:val="Date"/>
              <w:spacing w:after="40"/>
            </w:pPr>
            <w:r>
              <w:t>7</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4AE8FD" w14:textId="5FF2E6EF" w:rsidR="000F0DCA" w:rsidRDefault="005A5330" w:rsidP="00090067">
            <w:pPr>
              <w:pStyle w:val="Date"/>
              <w:spacing w:after="40"/>
            </w:pPr>
            <w:r>
              <w:t>8</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D8F785" w14:textId="7CB393F7" w:rsidR="000F0DCA" w:rsidRDefault="005A5330" w:rsidP="00090067">
            <w:pPr>
              <w:pStyle w:val="Date"/>
              <w:spacing w:after="40"/>
            </w:pPr>
            <w:r>
              <w:t>9</w:t>
            </w:r>
          </w:p>
        </w:tc>
      </w:tr>
      <w:tr w:rsidR="0099081F" w14:paraId="5DD1FD3C" w14:textId="77777777" w:rsidTr="003D2DDE">
        <w:trPr>
          <w:trHeight w:hRule="exact" w:val="1001"/>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E7D824" w14:textId="580E172E" w:rsidR="000F0DCA" w:rsidRDefault="000F0DCA" w:rsidP="00A6559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5BDF9A" w14:textId="77777777" w:rsidR="000F0DCA" w:rsidRPr="000C7FA4" w:rsidRDefault="000F0DCA" w:rsidP="000C7FA4">
            <w:pPr>
              <w:pStyle w:val="CalendarText"/>
              <w:jc w:val="center"/>
              <w:rPr>
                <w:sz w:val="16"/>
                <w:szCs w:val="16"/>
              </w:rP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99E00F8" w14:textId="355A2C01" w:rsidR="000F0DCA" w:rsidRPr="002F4B2A" w:rsidRDefault="002F4B2A" w:rsidP="005C0C23">
            <w:pPr>
              <w:pStyle w:val="CalendarText"/>
              <w:jc w:val="center"/>
              <w:rPr>
                <w:sz w:val="16"/>
                <w:szCs w:val="16"/>
              </w:rPr>
            </w:pPr>
            <w:r>
              <w:rPr>
                <w:sz w:val="16"/>
                <w:szCs w:val="16"/>
              </w:rPr>
              <w:br/>
            </w:r>
            <w:bookmarkStart w:id="0" w:name="_GoBack"/>
            <w:bookmarkEnd w:id="0"/>
            <w:r w:rsidR="005A5330" w:rsidRPr="002F4B2A">
              <w:rPr>
                <w:sz w:val="16"/>
                <w:szCs w:val="16"/>
              </w:rPr>
              <w:t>Storytime 10am</w:t>
            </w:r>
            <w:r w:rsidR="005A5330" w:rsidRPr="002F4B2A">
              <w:rPr>
                <w:sz w:val="16"/>
                <w:szCs w:val="16"/>
              </w:rPr>
              <w:br/>
              <w:t>Toddlers &amp; Preschoolers</w:t>
            </w:r>
            <w:r w:rsidR="009B65CC" w:rsidRPr="002F4B2A">
              <w:rPr>
                <w:sz w:val="16"/>
                <w:szCs w:val="16"/>
              </w:rPr>
              <w:br/>
            </w:r>
            <w:r w:rsidR="00E87436" w:rsidRPr="002F4B2A">
              <w:rPr>
                <w:sz w:val="16"/>
                <w:szCs w:val="16"/>
              </w:rPr>
              <w:br/>
            </w:r>
            <w:r w:rsidR="00E87436" w:rsidRPr="002F4B2A">
              <w:rPr>
                <w:sz w:val="16"/>
                <w:szCs w:val="16"/>
              </w:rPr>
              <w:br/>
            </w:r>
            <w:r w:rsidR="000C7FA4" w:rsidRPr="002F4B2A">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9804C2" w14:textId="231E555C" w:rsidR="00434D4B" w:rsidRDefault="001211DF" w:rsidP="007B48F8">
            <w:pPr>
              <w:pStyle w:val="CalendarText"/>
              <w:jc w:val="center"/>
            </w:pPr>
            <w:r>
              <w:rPr>
                <w:sz w:val="16"/>
                <w:szCs w:val="16"/>
              </w:rPr>
              <w:br/>
            </w:r>
            <w:r w:rsidR="005A5330">
              <w:rPr>
                <w:sz w:val="16"/>
                <w:szCs w:val="16"/>
              </w:rPr>
              <w:t>Music &amp; Movement</w:t>
            </w:r>
            <w:r w:rsidR="005A5330">
              <w:rPr>
                <w:sz w:val="16"/>
                <w:szCs w:val="16"/>
              </w:rPr>
              <w:br/>
              <w:t>10am &amp; 10L45am</w:t>
            </w:r>
            <w:r w:rsidR="000C7FA4" w:rsidRPr="000C7FA4">
              <w:rPr>
                <w:sz w:val="16"/>
                <w:szCs w:val="16"/>
              </w:rPr>
              <w:br/>
            </w:r>
          </w:p>
          <w:p w14:paraId="6BFB5812" w14:textId="77777777"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6EA353" w14:textId="343EB696" w:rsidR="000F0DCA" w:rsidRPr="0099081F" w:rsidRDefault="0099081F" w:rsidP="0099081F">
            <w:pPr>
              <w:pStyle w:val="CalendarText"/>
              <w:jc w:val="center"/>
              <w:rPr>
                <w:sz w:val="16"/>
                <w:szCs w:val="16"/>
              </w:rPr>
            </w:pPr>
            <w:r w:rsidRPr="0099081F">
              <w:rPr>
                <w:sz w:val="16"/>
                <w:szCs w:val="16"/>
              </w:rPr>
              <w:br/>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7C7980" w14:textId="292DB3C5" w:rsidR="000F0DCA" w:rsidRPr="0099081F" w:rsidRDefault="00854AC9" w:rsidP="00A04C8D">
            <w:pPr>
              <w:pStyle w:val="CalendarText"/>
              <w:rPr>
                <w:sz w:val="16"/>
                <w:szCs w:val="16"/>
              </w:rPr>
            </w:pPr>
            <w:r w:rsidRPr="0099081F">
              <w:rPr>
                <w:sz w:val="16"/>
                <w:szCs w:val="16"/>
              </w:rPr>
              <w:br/>
            </w:r>
            <w:r w:rsidR="003C44F5">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4DEEE1" w14:textId="4CB21271" w:rsidR="000F0DCA" w:rsidRPr="00B922AE" w:rsidRDefault="002F4B2A" w:rsidP="00B922AE">
            <w:pPr>
              <w:pStyle w:val="CalendarText"/>
              <w:jc w:val="center"/>
              <w:rPr>
                <w:sz w:val="16"/>
                <w:szCs w:val="16"/>
              </w:rPr>
            </w:pPr>
            <w:r>
              <w:rPr>
                <w:sz w:val="16"/>
                <w:szCs w:val="16"/>
              </w:rPr>
              <w:br/>
              <w:t>CLOSED</w:t>
            </w:r>
          </w:p>
        </w:tc>
      </w:tr>
      <w:tr w:rsidR="0099081F" w14:paraId="11E68868"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ECDC48" w14:textId="24C0E6DA" w:rsidR="000F0DCA" w:rsidRDefault="00F96F0C" w:rsidP="00090067">
            <w:pPr>
              <w:pStyle w:val="Date"/>
              <w:spacing w:after="40"/>
            </w:pPr>
            <w:r>
              <w:t>1</w:t>
            </w:r>
            <w:r w:rsidR="005A5330">
              <w:t>0</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BAF2B" w14:textId="464A4B96" w:rsidR="000F0DCA" w:rsidRDefault="005A5330" w:rsidP="00910D90">
            <w:pPr>
              <w:pStyle w:val="Date"/>
              <w:spacing w:after="40"/>
            </w:pPr>
            <w:r>
              <w:t>11</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90BC583" w14:textId="46CDFCD6" w:rsidR="000F0DCA" w:rsidRDefault="005A5330" w:rsidP="00910D90">
            <w:pPr>
              <w:pStyle w:val="Date"/>
              <w:spacing w:after="40"/>
            </w:pPr>
            <w:r>
              <w:t>12</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4F19B" w14:textId="1B7FB2FF" w:rsidR="000F0DCA" w:rsidRDefault="005A5330" w:rsidP="00910D90">
            <w:pPr>
              <w:pStyle w:val="Date"/>
              <w:spacing w:after="40"/>
            </w:pPr>
            <w:r>
              <w:t>13</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D597EF" w14:textId="206AA139" w:rsidR="000F0DCA" w:rsidRDefault="005A5330" w:rsidP="00910D90">
            <w:pPr>
              <w:pStyle w:val="Date"/>
              <w:spacing w:after="40"/>
            </w:pPr>
            <w:r>
              <w:t>14</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327063" w14:textId="036BC5A4" w:rsidR="000F0DCA" w:rsidRDefault="005A5330" w:rsidP="00910D90">
            <w:pPr>
              <w:pStyle w:val="Date"/>
              <w:spacing w:after="40"/>
            </w:pPr>
            <w:r>
              <w:t>15</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E4128" w14:textId="076F0E0A" w:rsidR="000F0DCA" w:rsidRDefault="005A5330" w:rsidP="00910D90">
            <w:pPr>
              <w:pStyle w:val="Date"/>
              <w:spacing w:after="40"/>
            </w:pPr>
            <w:r>
              <w:t>16</w:t>
            </w:r>
          </w:p>
        </w:tc>
      </w:tr>
      <w:tr w:rsidR="0099081F" w14:paraId="462780C0" w14:textId="77777777" w:rsidTr="003D2DDE">
        <w:trPr>
          <w:trHeight w:hRule="exact" w:val="1089"/>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0BC556" w14:textId="77777777" w:rsidR="000F0DCA" w:rsidRDefault="000F0DCA" w:rsidP="00A6559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9E5FFD" w14:textId="57E8198C" w:rsidR="000F0DCA" w:rsidRDefault="002F4B2A" w:rsidP="00BB1102">
            <w:pPr>
              <w:pStyle w:val="CalendarText"/>
              <w:jc w:val="center"/>
            </w:pPr>
            <w:r>
              <w:t>Veteran’s Day</w:t>
            </w: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D54E64" w14:textId="33BA9640" w:rsidR="000F0DCA" w:rsidRDefault="00C26236" w:rsidP="005C0C23">
            <w:pPr>
              <w:pStyle w:val="CalendarText"/>
              <w:jc w:val="center"/>
            </w:pPr>
            <w:r>
              <w:rPr>
                <w:sz w:val="16"/>
                <w:szCs w:val="16"/>
              </w:rPr>
              <w:br/>
            </w:r>
            <w:r w:rsidR="00B922AE">
              <w:rPr>
                <w:sz w:val="16"/>
                <w:szCs w:val="16"/>
              </w:rPr>
              <w:t>Storytime 10am</w:t>
            </w:r>
            <w:r w:rsidR="000C7FA4">
              <w:rPr>
                <w:sz w:val="16"/>
                <w:szCs w:val="16"/>
              </w:rPr>
              <w:br/>
            </w:r>
            <w:r w:rsidR="00792705">
              <w:rPr>
                <w:sz w:val="16"/>
                <w:szCs w:val="16"/>
              </w:rPr>
              <w:br/>
              <w:t>Mindful Eating 6:30pm</w:t>
            </w:r>
            <w:r w:rsidR="00E87436">
              <w:rPr>
                <w:sz w:val="16"/>
                <w:szCs w:val="16"/>
              </w:rPr>
              <w:br/>
            </w:r>
            <w:r w:rsidR="00E87436">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D383B" w14:textId="77A77801" w:rsidR="0099081F" w:rsidRDefault="0099081F" w:rsidP="007B48F8">
            <w:pPr>
              <w:pStyle w:val="CalendarText"/>
              <w:jc w:val="center"/>
            </w:pPr>
            <w:r w:rsidRPr="000C7FA4">
              <w:rPr>
                <w:sz w:val="16"/>
                <w:szCs w:val="16"/>
              </w:rPr>
              <w:br/>
            </w:r>
            <w:r w:rsidR="003711E6">
              <w:rPr>
                <w:sz w:val="16"/>
                <w:szCs w:val="16"/>
              </w:rPr>
              <w:t>Q</w:t>
            </w:r>
            <w:r w:rsidR="003711E6" w:rsidRPr="000C7FA4">
              <w:rPr>
                <w:sz w:val="16"/>
                <w:szCs w:val="16"/>
              </w:rPr>
              <w:t>uilters 10am</w:t>
            </w:r>
            <w:r w:rsidR="001211DF">
              <w:rPr>
                <w:sz w:val="16"/>
                <w:szCs w:val="16"/>
              </w:rPr>
              <w:br/>
            </w:r>
            <w:r w:rsidR="001211DF">
              <w:rPr>
                <w:sz w:val="16"/>
                <w:szCs w:val="16"/>
              </w:rPr>
              <w:br/>
            </w:r>
          </w:p>
          <w:p w14:paraId="5BD30A78" w14:textId="77777777" w:rsidR="000F0DCA" w:rsidRDefault="000F0DCA" w:rsidP="00F71C41">
            <w:pPr>
              <w:pStyle w:val="CalendarText"/>
            </w:pPr>
            <w:r>
              <w:br/>
            </w:r>
            <w:r>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459208" w14:textId="3393B864" w:rsidR="000F0DCA" w:rsidRPr="00E87436" w:rsidRDefault="009B65CC" w:rsidP="005C0C23">
            <w:pPr>
              <w:pStyle w:val="CalendarText"/>
              <w:jc w:val="center"/>
              <w:rPr>
                <w:sz w:val="16"/>
                <w:szCs w:val="16"/>
              </w:rPr>
            </w:pPr>
            <w:r>
              <w:rPr>
                <w:sz w:val="16"/>
                <w:szCs w:val="16"/>
              </w:rPr>
              <w:br/>
            </w:r>
            <w:r w:rsidR="003D2DDE">
              <w:rPr>
                <w:sz w:val="16"/>
                <w:szCs w:val="16"/>
              </w:rPr>
              <w:t>Homemakers 11am</w:t>
            </w:r>
            <w:r w:rsidR="003C44F5">
              <w:rPr>
                <w:sz w:val="16"/>
                <w:szCs w:val="16"/>
              </w:rPr>
              <w:br/>
            </w:r>
            <w:r w:rsidR="007A7C34">
              <w:rPr>
                <w:sz w:val="16"/>
                <w:szCs w:val="16"/>
              </w:rPr>
              <w:br/>
            </w:r>
            <w:r w:rsidR="007A7C34">
              <w:rPr>
                <w:sz w:val="16"/>
                <w:szCs w:val="16"/>
              </w:rPr>
              <w:br/>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002115" w14:textId="0D138B9C" w:rsidR="000F0DCA" w:rsidRPr="0099081F" w:rsidRDefault="009B65CC" w:rsidP="00A04C8D">
            <w:pPr>
              <w:pStyle w:val="CalendarText"/>
              <w:rPr>
                <w:sz w:val="16"/>
                <w:szCs w:val="16"/>
              </w:rPr>
            </w:pPr>
            <w:r>
              <w:rPr>
                <w:sz w:val="16"/>
                <w:szCs w:val="16"/>
              </w:rPr>
              <w:br/>
            </w:r>
            <w:r w:rsidR="00E7051F">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021D37" w14:textId="5F8D812F" w:rsidR="000F0DCA" w:rsidRPr="0099081F" w:rsidRDefault="000F0DCA" w:rsidP="00A04C8D">
            <w:pPr>
              <w:pStyle w:val="CalendarText"/>
              <w:jc w:val="center"/>
              <w:rPr>
                <w:sz w:val="16"/>
                <w:szCs w:val="16"/>
              </w:rPr>
            </w:pPr>
            <w:r w:rsidRPr="0099081F">
              <w:rPr>
                <w:sz w:val="16"/>
                <w:szCs w:val="16"/>
              </w:rPr>
              <w:br/>
            </w:r>
            <w:r w:rsidR="005A5330" w:rsidRPr="00B922AE">
              <w:rPr>
                <w:sz w:val="16"/>
                <w:szCs w:val="16"/>
              </w:rPr>
              <w:t>Garden Club 10am</w:t>
            </w:r>
          </w:p>
        </w:tc>
      </w:tr>
      <w:tr w:rsidR="0099081F" w14:paraId="4F0973B1"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83214F" w14:textId="2C41A54B" w:rsidR="000F0DCA" w:rsidRDefault="005A5330" w:rsidP="00910D90">
            <w:pPr>
              <w:pStyle w:val="Date"/>
              <w:spacing w:after="40"/>
            </w:pPr>
            <w:r>
              <w:t>17</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A1D28D" w14:textId="193A1381" w:rsidR="000F0DCA" w:rsidRDefault="005A5330" w:rsidP="00910D90">
            <w:pPr>
              <w:pStyle w:val="Date"/>
              <w:spacing w:after="40"/>
            </w:pPr>
            <w:r>
              <w:t>18</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1758FF" w14:textId="570A8491" w:rsidR="000F0DCA" w:rsidRDefault="005A5330" w:rsidP="00090067">
            <w:pPr>
              <w:pStyle w:val="Date"/>
              <w:spacing w:after="40"/>
            </w:pPr>
            <w:r>
              <w:t>19</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6BDE615" w14:textId="773A9A59" w:rsidR="000F0DCA" w:rsidRDefault="005A5330" w:rsidP="00090067">
            <w:pPr>
              <w:pStyle w:val="Date"/>
              <w:spacing w:after="40"/>
            </w:pPr>
            <w:r>
              <w:t>20</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09D5A" w14:textId="76B9E966" w:rsidR="000F0DCA" w:rsidRDefault="005A5330" w:rsidP="00910D90">
            <w:pPr>
              <w:pStyle w:val="Date"/>
              <w:spacing w:after="40"/>
            </w:pPr>
            <w:r>
              <w:t>21</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116AEC" w14:textId="43561800" w:rsidR="000F0DCA" w:rsidRDefault="005A5330" w:rsidP="00910D90">
            <w:pPr>
              <w:pStyle w:val="Date"/>
              <w:spacing w:after="40"/>
            </w:pPr>
            <w:r>
              <w:t>22</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3FC8DB" w14:textId="23AFE59F" w:rsidR="000F0DCA" w:rsidRDefault="005A5330" w:rsidP="00910D90">
            <w:pPr>
              <w:pStyle w:val="Date"/>
              <w:spacing w:after="40"/>
            </w:pPr>
            <w:r>
              <w:t>23</w:t>
            </w:r>
          </w:p>
        </w:tc>
      </w:tr>
      <w:tr w:rsidR="0099081F" w14:paraId="061FDE63" w14:textId="77777777" w:rsidTr="003D2DDE">
        <w:trPr>
          <w:trHeight w:hRule="exact" w:val="1038"/>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A829FD" w14:textId="2F9C2FBB" w:rsidR="000F0DCA" w:rsidRDefault="000F0DCA" w:rsidP="007B48F8">
            <w:pPr>
              <w:pStyle w:val="CalendarText"/>
              <w:jc w:val="center"/>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5F9CD6" w14:textId="77777777" w:rsidR="000F0DCA" w:rsidRDefault="000F0DCA" w:rsidP="00841301">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1093FC" w14:textId="59A0FCE1" w:rsidR="000F0DCA" w:rsidRDefault="00660AD1" w:rsidP="00660AD1">
            <w:pPr>
              <w:pStyle w:val="CalendarText"/>
              <w:jc w:val="center"/>
            </w:pPr>
            <w:r>
              <w:rPr>
                <w:sz w:val="16"/>
                <w:szCs w:val="16"/>
              </w:rPr>
              <w:br/>
            </w:r>
            <w:r>
              <w:rPr>
                <w:sz w:val="16"/>
                <w:szCs w:val="16"/>
              </w:rPr>
              <w:br/>
            </w:r>
            <w:r w:rsidR="00B922AE">
              <w:rPr>
                <w:sz w:val="16"/>
                <w:szCs w:val="16"/>
              </w:rPr>
              <w:t xml:space="preserve">Storytime </w:t>
            </w:r>
            <w:r w:rsidR="004362DB">
              <w:rPr>
                <w:sz w:val="16"/>
                <w:szCs w:val="16"/>
              </w:rPr>
              <w:t>10am</w:t>
            </w:r>
            <w:r w:rsidR="00B92783">
              <w:rPr>
                <w:sz w:val="16"/>
                <w:szCs w:val="16"/>
              </w:rPr>
              <w:br/>
            </w:r>
            <w:r w:rsidR="00B92783">
              <w:rPr>
                <w:sz w:val="16"/>
                <w:szCs w:val="16"/>
              </w:rPr>
              <w:br/>
            </w:r>
            <w:r w:rsidR="00E87436">
              <w:rPr>
                <w:sz w:val="16"/>
                <w:szCs w:val="16"/>
              </w:rPr>
              <w:br/>
            </w:r>
            <w:r w:rsidR="00E87436">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BBB71C" w14:textId="2266B408" w:rsidR="000F0DCA" w:rsidRDefault="009B65CC" w:rsidP="007B48F8">
            <w:pPr>
              <w:pStyle w:val="CalendarText"/>
              <w:jc w:val="center"/>
            </w:pPr>
            <w:r>
              <w:rPr>
                <w:sz w:val="16"/>
                <w:szCs w:val="16"/>
              </w:rPr>
              <w:br/>
            </w:r>
            <w:r w:rsidR="003D2DDE">
              <w:rPr>
                <w:sz w:val="16"/>
                <w:szCs w:val="16"/>
              </w:rPr>
              <w:br/>
            </w:r>
            <w:r w:rsidR="00B92783">
              <w:rPr>
                <w:sz w:val="16"/>
                <w:szCs w:val="16"/>
              </w:rPr>
              <w:t>Q</w:t>
            </w:r>
            <w:r w:rsidR="00B92783" w:rsidRPr="000C7FA4">
              <w:rPr>
                <w:sz w:val="16"/>
                <w:szCs w:val="16"/>
              </w:rPr>
              <w:t>uilters 10am</w:t>
            </w:r>
            <w:r w:rsidR="00687F21">
              <w:rPr>
                <w:sz w:val="16"/>
                <w:szCs w:val="16"/>
              </w:rPr>
              <w:br/>
            </w:r>
            <w:r w:rsidR="00687F21">
              <w:rPr>
                <w:sz w:val="16"/>
                <w:szCs w:val="16"/>
              </w:rPr>
              <w:br/>
            </w:r>
            <w:r w:rsidR="00B92783">
              <w:rPr>
                <w:sz w:val="16"/>
                <w:szCs w:val="16"/>
              </w:rPr>
              <w:br/>
            </w:r>
            <w:r w:rsidR="00B92783">
              <w:rPr>
                <w:sz w:val="16"/>
                <w:szCs w:val="16"/>
              </w:rPr>
              <w:br/>
            </w:r>
            <w:r w:rsidR="000F0DCA">
              <w:br/>
            </w:r>
            <w:r w:rsidR="000F0DCA">
              <w:br/>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6C8FC7" w14:textId="509DFF92" w:rsidR="000F0DCA" w:rsidRPr="005A5330" w:rsidRDefault="003276EE" w:rsidP="003711E6">
            <w:pPr>
              <w:pStyle w:val="CalendarText"/>
              <w:jc w:val="center"/>
              <w:rPr>
                <w:i/>
                <w:iCs/>
              </w:rPr>
            </w:pPr>
            <w:r>
              <w:br/>
            </w:r>
            <w:r w:rsidR="005A5330">
              <w:rPr>
                <w:sz w:val="16"/>
                <w:szCs w:val="16"/>
              </w:rPr>
              <w:t>Noon: Readers Who Lunch</w:t>
            </w:r>
            <w:r w:rsidR="005A5330">
              <w:rPr>
                <w:sz w:val="16"/>
                <w:szCs w:val="16"/>
              </w:rPr>
              <w:t xml:space="preserve"> </w:t>
            </w:r>
            <w:r w:rsidR="005A5330">
              <w:rPr>
                <w:i/>
                <w:iCs/>
                <w:sz w:val="16"/>
                <w:szCs w:val="16"/>
              </w:rPr>
              <w:t>The Giver of Stars</w:t>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D4A0A2" w14:textId="6FC3262D" w:rsidR="000F0DCA" w:rsidRPr="0099081F" w:rsidRDefault="009B65CC" w:rsidP="00A04C8D">
            <w:pPr>
              <w:pStyle w:val="CalendarText"/>
              <w:rPr>
                <w:sz w:val="16"/>
                <w:szCs w:val="16"/>
              </w:rPr>
            </w:pPr>
            <w:r>
              <w:rPr>
                <w:sz w:val="16"/>
                <w:szCs w:val="16"/>
              </w:rPr>
              <w:br/>
            </w:r>
            <w:r w:rsidR="009C49E8">
              <w:rPr>
                <w:sz w:val="16"/>
                <w:szCs w:val="16"/>
              </w:rPr>
              <w:t>MGOL 10am</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232A6F" w14:textId="77777777" w:rsidR="000F0DCA" w:rsidRDefault="000F0DCA" w:rsidP="00E87436">
            <w:pPr>
              <w:pStyle w:val="CalendarText"/>
              <w:jc w:val="center"/>
            </w:pPr>
          </w:p>
        </w:tc>
      </w:tr>
      <w:tr w:rsidR="0099081F" w14:paraId="1D196DDD" w14:textId="77777777" w:rsidTr="003D2DDE">
        <w:trPr>
          <w:trHeight w:hRule="exact" w:val="337"/>
          <w:jc w:val="center"/>
        </w:trPr>
        <w:tc>
          <w:tcPr>
            <w:tcW w:w="13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FA32B53" w14:textId="4FE4746A" w:rsidR="000F0DCA" w:rsidRDefault="005A5330" w:rsidP="00910D90">
            <w:pPr>
              <w:pStyle w:val="Date"/>
              <w:spacing w:after="40"/>
            </w:pPr>
            <w:r>
              <w:t>24</w:t>
            </w:r>
          </w:p>
        </w:tc>
        <w:tc>
          <w:tcPr>
            <w:tcW w:w="12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1C1BAD7" w14:textId="27E593EB" w:rsidR="000F0DCA" w:rsidRDefault="005A5330" w:rsidP="00910D90">
            <w:pPr>
              <w:pStyle w:val="Date"/>
              <w:spacing w:after="40"/>
            </w:pPr>
            <w:r>
              <w:t>25</w:t>
            </w:r>
          </w:p>
        </w:tc>
        <w:tc>
          <w:tcPr>
            <w:tcW w:w="16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29799D" w14:textId="0569FD02" w:rsidR="000F0DCA" w:rsidRDefault="005A5330" w:rsidP="00910D90">
            <w:pPr>
              <w:pStyle w:val="Date"/>
              <w:spacing w:after="40"/>
            </w:pPr>
            <w:r>
              <w:t>26</w:t>
            </w:r>
          </w:p>
        </w:tc>
        <w:tc>
          <w:tcPr>
            <w:tcW w:w="15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2B35A8" w14:textId="5E81A452" w:rsidR="000F0DCA" w:rsidRDefault="005A5330" w:rsidP="00910D90">
            <w:pPr>
              <w:pStyle w:val="Date"/>
              <w:spacing w:after="40"/>
            </w:pPr>
            <w:r>
              <w:t>27</w:t>
            </w:r>
          </w:p>
        </w:tc>
        <w:tc>
          <w:tcPr>
            <w:tcW w:w="151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B652A7" w14:textId="7EA60A60" w:rsidR="000F0DCA" w:rsidRPr="00AF1D3C" w:rsidRDefault="005A5330" w:rsidP="00910D90">
            <w:pPr>
              <w:ind w:firstLine="0"/>
              <w:rPr>
                <w:sz w:val="24"/>
                <w:szCs w:val="24"/>
              </w:rPr>
            </w:pPr>
            <w:r>
              <w:rPr>
                <w:sz w:val="24"/>
                <w:szCs w:val="24"/>
              </w:rPr>
              <w:t>28</w:t>
            </w:r>
          </w:p>
        </w:tc>
        <w:tc>
          <w:tcPr>
            <w:tcW w:w="124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8DBE71" w14:textId="7FD3A940" w:rsidR="000F0DCA" w:rsidRPr="00AF1D3C" w:rsidRDefault="005A5330" w:rsidP="00B801BC">
            <w:pPr>
              <w:ind w:firstLine="0"/>
              <w:rPr>
                <w:sz w:val="24"/>
                <w:szCs w:val="24"/>
              </w:rPr>
            </w:pPr>
            <w:r>
              <w:rPr>
                <w:sz w:val="24"/>
                <w:szCs w:val="24"/>
              </w:rPr>
              <w:t>29</w:t>
            </w:r>
          </w:p>
        </w:tc>
        <w:tc>
          <w:tcPr>
            <w:tcW w:w="134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CFAC80" w14:textId="05C2D3AE" w:rsidR="000F0DCA" w:rsidRPr="00AF1D3C" w:rsidRDefault="005A5330" w:rsidP="00AF1D3C">
            <w:pPr>
              <w:ind w:firstLine="0"/>
              <w:rPr>
                <w:sz w:val="24"/>
                <w:szCs w:val="24"/>
              </w:rPr>
            </w:pPr>
            <w:r>
              <w:rPr>
                <w:sz w:val="24"/>
                <w:szCs w:val="24"/>
              </w:rPr>
              <w:t>30</w:t>
            </w:r>
          </w:p>
        </w:tc>
      </w:tr>
      <w:tr w:rsidR="0099081F" w14:paraId="09885EB3" w14:textId="77777777" w:rsidTr="003D2DDE">
        <w:trPr>
          <w:trHeight w:hRule="exact" w:val="1055"/>
          <w:jc w:val="center"/>
        </w:trPr>
        <w:tc>
          <w:tcPr>
            <w:tcW w:w="13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87612" w14:textId="77777777" w:rsidR="000F0DCA" w:rsidRDefault="000F0DCA" w:rsidP="00A65594">
            <w:pPr>
              <w:pStyle w:val="CalendarText"/>
            </w:pPr>
          </w:p>
        </w:tc>
        <w:tc>
          <w:tcPr>
            <w:tcW w:w="12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F698FC" w14:textId="77777777" w:rsidR="000F0DCA" w:rsidRDefault="000F0DCA" w:rsidP="0099081F">
            <w:pPr>
              <w:pStyle w:val="CalendarText"/>
              <w:jc w:val="center"/>
            </w:pPr>
          </w:p>
        </w:tc>
        <w:tc>
          <w:tcPr>
            <w:tcW w:w="16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7CC8C" w14:textId="0DEC5621" w:rsidR="000F0DCA" w:rsidRDefault="00660AD1" w:rsidP="0099081F">
            <w:pPr>
              <w:pStyle w:val="CalendarText"/>
              <w:jc w:val="center"/>
            </w:pPr>
            <w:r>
              <w:rPr>
                <w:sz w:val="16"/>
                <w:szCs w:val="16"/>
              </w:rPr>
              <w:br/>
            </w:r>
            <w:r w:rsidR="00B922AE">
              <w:rPr>
                <w:sz w:val="16"/>
                <w:szCs w:val="16"/>
              </w:rPr>
              <w:t>Storytime 10am</w:t>
            </w:r>
            <w:r w:rsidR="00B92783">
              <w:rPr>
                <w:sz w:val="16"/>
                <w:szCs w:val="16"/>
              </w:rPr>
              <w:br/>
            </w:r>
            <w:r w:rsidR="00B92783">
              <w:rPr>
                <w:sz w:val="16"/>
                <w:szCs w:val="16"/>
              </w:rPr>
              <w:br/>
            </w:r>
          </w:p>
        </w:tc>
        <w:tc>
          <w:tcPr>
            <w:tcW w:w="156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ED7E6" w14:textId="005D149C" w:rsidR="000F0DCA" w:rsidRDefault="005A5330" w:rsidP="00910D90">
            <w:pPr>
              <w:pStyle w:val="CalendarText"/>
              <w:jc w:val="center"/>
            </w:pPr>
            <w:r>
              <w:rPr>
                <w:sz w:val="16"/>
                <w:szCs w:val="16"/>
              </w:rPr>
              <w:br/>
            </w:r>
            <w:r w:rsidR="007F7E03">
              <w:rPr>
                <w:sz w:val="16"/>
                <w:szCs w:val="16"/>
              </w:rPr>
              <w:t>Q</w:t>
            </w:r>
            <w:r w:rsidR="007F7E03" w:rsidRPr="000C7FA4">
              <w:rPr>
                <w:sz w:val="16"/>
                <w:szCs w:val="16"/>
              </w:rPr>
              <w:t>uilters 10am</w:t>
            </w:r>
          </w:p>
        </w:tc>
        <w:tc>
          <w:tcPr>
            <w:tcW w:w="151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BD5F82" w14:textId="2E369E21" w:rsidR="000F0DCA" w:rsidRDefault="003D2DDE" w:rsidP="00670C09">
            <w:pPr>
              <w:pStyle w:val="CalendarText"/>
              <w:jc w:val="center"/>
            </w:pPr>
            <w:r>
              <w:br/>
            </w:r>
            <w:r w:rsidR="00AE2649">
              <w:t>CLOSED</w:t>
            </w:r>
          </w:p>
        </w:tc>
        <w:tc>
          <w:tcPr>
            <w:tcW w:w="124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05C69C" w14:textId="5E826275" w:rsidR="000F0DCA" w:rsidRPr="00F709FB" w:rsidRDefault="00F709FB" w:rsidP="00910D90">
            <w:pPr>
              <w:pStyle w:val="CalendarText"/>
              <w:jc w:val="center"/>
              <w:rPr>
                <w:szCs w:val="18"/>
              </w:rPr>
            </w:pPr>
            <w:r>
              <w:rPr>
                <w:sz w:val="16"/>
                <w:szCs w:val="16"/>
              </w:rPr>
              <w:br/>
            </w:r>
            <w:r w:rsidRPr="00F709FB">
              <w:rPr>
                <w:szCs w:val="18"/>
              </w:rPr>
              <w:t>CLOSED</w:t>
            </w:r>
          </w:p>
        </w:tc>
        <w:tc>
          <w:tcPr>
            <w:tcW w:w="13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A113FB" w14:textId="28D45078" w:rsidR="000F0DCA" w:rsidRDefault="00AE2649" w:rsidP="00A65594">
            <w:pPr>
              <w:pStyle w:val="CalendarText"/>
            </w:pPr>
            <w:r>
              <w:br/>
              <w:t>CLOSED</w:t>
            </w:r>
          </w:p>
        </w:tc>
      </w:tr>
    </w:tbl>
    <w:p w14:paraId="4FA5BCB0" w14:textId="34D5D81C"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588F" w14:textId="77777777" w:rsidR="0052372A" w:rsidRDefault="0052372A">
      <w:r>
        <w:separator/>
      </w:r>
    </w:p>
  </w:endnote>
  <w:endnote w:type="continuationSeparator" w:id="0">
    <w:p w14:paraId="013564CB" w14:textId="77777777" w:rsidR="0052372A" w:rsidRDefault="0052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2FA" w14:textId="77777777" w:rsidR="006B75C8" w:rsidRDefault="006B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466A" w14:textId="77777777" w:rsidR="0052372A" w:rsidRDefault="0052372A">
      <w:r>
        <w:separator/>
      </w:r>
    </w:p>
  </w:footnote>
  <w:footnote w:type="continuationSeparator" w:id="0">
    <w:p w14:paraId="409C62F8" w14:textId="77777777" w:rsidR="0052372A" w:rsidRDefault="0052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017" w14:textId="77777777"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A99A92D"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63BDB942" w14:textId="77777777" w:rsidR="006B75C8" w:rsidRDefault="000F0DCA">
                        <w:pPr>
                          <w:jc w:val="center"/>
                        </w:pPr>
                        <w:r>
                          <w:t>Piedmont Public Library</w:t>
                        </w:r>
                      </w:p>
                    </w:sdtContent>
                  </w:sdt>
                  <w:p w14:paraId="0079003B" w14:textId="77777777"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32"/>
    <w:rsid w:val="00022B24"/>
    <w:rsid w:val="00022B60"/>
    <w:rsid w:val="00027914"/>
    <w:rsid w:val="00032FEE"/>
    <w:rsid w:val="00033E97"/>
    <w:rsid w:val="0003726E"/>
    <w:rsid w:val="00054326"/>
    <w:rsid w:val="00061211"/>
    <w:rsid w:val="0007097A"/>
    <w:rsid w:val="000774C7"/>
    <w:rsid w:val="00077677"/>
    <w:rsid w:val="00090067"/>
    <w:rsid w:val="00096079"/>
    <w:rsid w:val="00096926"/>
    <w:rsid w:val="000A04C4"/>
    <w:rsid w:val="000A4651"/>
    <w:rsid w:val="000C7FA4"/>
    <w:rsid w:val="000D33F5"/>
    <w:rsid w:val="000D7508"/>
    <w:rsid w:val="000F0DCA"/>
    <w:rsid w:val="000F1855"/>
    <w:rsid w:val="000F7093"/>
    <w:rsid w:val="00100D30"/>
    <w:rsid w:val="001027DC"/>
    <w:rsid w:val="00105DFC"/>
    <w:rsid w:val="0012071D"/>
    <w:rsid w:val="001211DF"/>
    <w:rsid w:val="001470F6"/>
    <w:rsid w:val="00161A5E"/>
    <w:rsid w:val="0016436F"/>
    <w:rsid w:val="00182630"/>
    <w:rsid w:val="00187A23"/>
    <w:rsid w:val="001905F0"/>
    <w:rsid w:val="00194BD7"/>
    <w:rsid w:val="001B30BB"/>
    <w:rsid w:val="001C0692"/>
    <w:rsid w:val="001E1F38"/>
    <w:rsid w:val="001E57DF"/>
    <w:rsid w:val="001F1670"/>
    <w:rsid w:val="001F3394"/>
    <w:rsid w:val="002018EA"/>
    <w:rsid w:val="00256B0C"/>
    <w:rsid w:val="00261ACF"/>
    <w:rsid w:val="0027214F"/>
    <w:rsid w:val="002972D0"/>
    <w:rsid w:val="002A3C9D"/>
    <w:rsid w:val="002E3AFD"/>
    <w:rsid w:val="002F4B2A"/>
    <w:rsid w:val="0032164A"/>
    <w:rsid w:val="00323CCE"/>
    <w:rsid w:val="003276EE"/>
    <w:rsid w:val="00341A20"/>
    <w:rsid w:val="003615B0"/>
    <w:rsid w:val="003711E6"/>
    <w:rsid w:val="00373341"/>
    <w:rsid w:val="003A39D6"/>
    <w:rsid w:val="003A4010"/>
    <w:rsid w:val="003A68EE"/>
    <w:rsid w:val="003A7C85"/>
    <w:rsid w:val="003B5952"/>
    <w:rsid w:val="003B751A"/>
    <w:rsid w:val="003B7B16"/>
    <w:rsid w:val="003C44F5"/>
    <w:rsid w:val="003D2DDE"/>
    <w:rsid w:val="003F037E"/>
    <w:rsid w:val="00416BA8"/>
    <w:rsid w:val="00427682"/>
    <w:rsid w:val="00434D4B"/>
    <w:rsid w:val="004362DB"/>
    <w:rsid w:val="00461862"/>
    <w:rsid w:val="00464B1C"/>
    <w:rsid w:val="00466D8E"/>
    <w:rsid w:val="00491C6A"/>
    <w:rsid w:val="0049223D"/>
    <w:rsid w:val="004B2987"/>
    <w:rsid w:val="004B66CA"/>
    <w:rsid w:val="004C766C"/>
    <w:rsid w:val="004E40AD"/>
    <w:rsid w:val="004F73AE"/>
    <w:rsid w:val="0052372A"/>
    <w:rsid w:val="00526C2B"/>
    <w:rsid w:val="005624A4"/>
    <w:rsid w:val="00572B49"/>
    <w:rsid w:val="005817D2"/>
    <w:rsid w:val="005A10C1"/>
    <w:rsid w:val="005A5330"/>
    <w:rsid w:val="005C0C23"/>
    <w:rsid w:val="005E25B6"/>
    <w:rsid w:val="005F79CA"/>
    <w:rsid w:val="00604C32"/>
    <w:rsid w:val="00607308"/>
    <w:rsid w:val="00614EFC"/>
    <w:rsid w:val="0061547F"/>
    <w:rsid w:val="006217EC"/>
    <w:rsid w:val="006431D8"/>
    <w:rsid w:val="00660AD1"/>
    <w:rsid w:val="00670C09"/>
    <w:rsid w:val="00687F21"/>
    <w:rsid w:val="006912E7"/>
    <w:rsid w:val="00693D55"/>
    <w:rsid w:val="006A7A53"/>
    <w:rsid w:val="006B5B62"/>
    <w:rsid w:val="006B75C8"/>
    <w:rsid w:val="006C3BF5"/>
    <w:rsid w:val="006D6C9E"/>
    <w:rsid w:val="00707E21"/>
    <w:rsid w:val="007462F4"/>
    <w:rsid w:val="00760974"/>
    <w:rsid w:val="00766B51"/>
    <w:rsid w:val="00772E32"/>
    <w:rsid w:val="00792705"/>
    <w:rsid w:val="0079405C"/>
    <w:rsid w:val="007A58BA"/>
    <w:rsid w:val="007A7C34"/>
    <w:rsid w:val="007B32C3"/>
    <w:rsid w:val="007B48F8"/>
    <w:rsid w:val="007B5367"/>
    <w:rsid w:val="007B6CE8"/>
    <w:rsid w:val="007C7105"/>
    <w:rsid w:val="007D6D24"/>
    <w:rsid w:val="007F52A8"/>
    <w:rsid w:val="007F7E03"/>
    <w:rsid w:val="00800DE5"/>
    <w:rsid w:val="00803E7F"/>
    <w:rsid w:val="00824FED"/>
    <w:rsid w:val="00841301"/>
    <w:rsid w:val="00853818"/>
    <w:rsid w:val="00854378"/>
    <w:rsid w:val="00854AC9"/>
    <w:rsid w:val="0088045B"/>
    <w:rsid w:val="008929D7"/>
    <w:rsid w:val="0089499B"/>
    <w:rsid w:val="008A05B2"/>
    <w:rsid w:val="008A16BD"/>
    <w:rsid w:val="008A2E5A"/>
    <w:rsid w:val="008B4A17"/>
    <w:rsid w:val="008D0CCC"/>
    <w:rsid w:val="008E425D"/>
    <w:rsid w:val="008E5302"/>
    <w:rsid w:val="00901029"/>
    <w:rsid w:val="0091080B"/>
    <w:rsid w:val="00910D90"/>
    <w:rsid w:val="00917A1C"/>
    <w:rsid w:val="009410E5"/>
    <w:rsid w:val="009548B0"/>
    <w:rsid w:val="0095502A"/>
    <w:rsid w:val="00957432"/>
    <w:rsid w:val="00962BD4"/>
    <w:rsid w:val="009649CA"/>
    <w:rsid w:val="00977DC6"/>
    <w:rsid w:val="0099081F"/>
    <w:rsid w:val="00996F35"/>
    <w:rsid w:val="009A4E3B"/>
    <w:rsid w:val="009B65CC"/>
    <w:rsid w:val="009B77BE"/>
    <w:rsid w:val="009C49E8"/>
    <w:rsid w:val="009E156C"/>
    <w:rsid w:val="00A04C8D"/>
    <w:rsid w:val="00A073EF"/>
    <w:rsid w:val="00A2777D"/>
    <w:rsid w:val="00A31298"/>
    <w:rsid w:val="00A34164"/>
    <w:rsid w:val="00A47280"/>
    <w:rsid w:val="00AD4A02"/>
    <w:rsid w:val="00AE2649"/>
    <w:rsid w:val="00AF1A5B"/>
    <w:rsid w:val="00AF1D3C"/>
    <w:rsid w:val="00AF7D7E"/>
    <w:rsid w:val="00B02EE2"/>
    <w:rsid w:val="00B0417C"/>
    <w:rsid w:val="00B76411"/>
    <w:rsid w:val="00B801BC"/>
    <w:rsid w:val="00B91A01"/>
    <w:rsid w:val="00B922AE"/>
    <w:rsid w:val="00B92783"/>
    <w:rsid w:val="00B93DEA"/>
    <w:rsid w:val="00BA754E"/>
    <w:rsid w:val="00BB1102"/>
    <w:rsid w:val="00BE1CAF"/>
    <w:rsid w:val="00BF7DE6"/>
    <w:rsid w:val="00C17EF3"/>
    <w:rsid w:val="00C24117"/>
    <w:rsid w:val="00C26236"/>
    <w:rsid w:val="00C27B0F"/>
    <w:rsid w:val="00C3029C"/>
    <w:rsid w:val="00C7506A"/>
    <w:rsid w:val="00C7648B"/>
    <w:rsid w:val="00CA4BC3"/>
    <w:rsid w:val="00CA73F8"/>
    <w:rsid w:val="00CB0359"/>
    <w:rsid w:val="00CB6FBA"/>
    <w:rsid w:val="00CC0641"/>
    <w:rsid w:val="00CC518D"/>
    <w:rsid w:val="00CD3238"/>
    <w:rsid w:val="00CE1539"/>
    <w:rsid w:val="00CF59F9"/>
    <w:rsid w:val="00D035B4"/>
    <w:rsid w:val="00D07917"/>
    <w:rsid w:val="00DA354D"/>
    <w:rsid w:val="00DB7C19"/>
    <w:rsid w:val="00DC5E80"/>
    <w:rsid w:val="00DE6C75"/>
    <w:rsid w:val="00DF3B77"/>
    <w:rsid w:val="00DF429B"/>
    <w:rsid w:val="00E127B4"/>
    <w:rsid w:val="00E45EDF"/>
    <w:rsid w:val="00E52663"/>
    <w:rsid w:val="00E7051F"/>
    <w:rsid w:val="00E87436"/>
    <w:rsid w:val="00EC58DC"/>
    <w:rsid w:val="00EC74C7"/>
    <w:rsid w:val="00ED2F26"/>
    <w:rsid w:val="00EE67FE"/>
    <w:rsid w:val="00EE7724"/>
    <w:rsid w:val="00F06ACB"/>
    <w:rsid w:val="00F36264"/>
    <w:rsid w:val="00F465D8"/>
    <w:rsid w:val="00F53DEA"/>
    <w:rsid w:val="00F645AA"/>
    <w:rsid w:val="00F709FB"/>
    <w:rsid w:val="00F71C41"/>
    <w:rsid w:val="00F76999"/>
    <w:rsid w:val="00F96F0C"/>
    <w:rsid w:val="00FB34ED"/>
    <w:rsid w:val="00FD4F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52BA"/>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 w:type="character" w:customStyle="1" w:styleId="authorortitle">
    <w:name w:val="authorortitle"/>
    <w:basedOn w:val="DefaultParagraphFont"/>
    <w:rsid w:val="005C0C23"/>
  </w:style>
  <w:style w:type="character" w:customStyle="1" w:styleId="e24kjd">
    <w:name w:val="e24kjd"/>
    <w:basedOn w:val="DefaultParagraphFont"/>
    <w:rsid w:val="003F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7798551">
      <w:bodyDiv w:val="1"/>
      <w:marLeft w:val="0"/>
      <w:marRight w:val="0"/>
      <w:marTop w:val="0"/>
      <w:marBottom w:val="0"/>
      <w:divBdr>
        <w:top w:val="none" w:sz="0" w:space="0" w:color="auto"/>
        <w:left w:val="none" w:sz="0" w:space="0" w:color="auto"/>
        <w:bottom w:val="none" w:sz="0" w:space="0" w:color="auto"/>
        <w:right w:val="none" w:sz="0" w:space="0" w:color="auto"/>
      </w:divBdr>
      <w:divsChild>
        <w:div w:id="93861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8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7E"/>
    <w:rsid w:val="0002704A"/>
    <w:rsid w:val="00276AA6"/>
    <w:rsid w:val="00383CB9"/>
    <w:rsid w:val="003A51A2"/>
    <w:rsid w:val="0045607E"/>
    <w:rsid w:val="00540623"/>
    <w:rsid w:val="0061296A"/>
    <w:rsid w:val="00687DBF"/>
    <w:rsid w:val="00727DC1"/>
    <w:rsid w:val="0075201F"/>
    <w:rsid w:val="007A1197"/>
    <w:rsid w:val="0082366B"/>
    <w:rsid w:val="008329A0"/>
    <w:rsid w:val="008C4FE7"/>
    <w:rsid w:val="00A7115E"/>
    <w:rsid w:val="00A80C3A"/>
    <w:rsid w:val="00AC69BB"/>
    <w:rsid w:val="00AD44D8"/>
    <w:rsid w:val="00BB20EA"/>
    <w:rsid w:val="00C00221"/>
    <w:rsid w:val="00C84A6C"/>
    <w:rsid w:val="00CB6EED"/>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805D204B-90E9-4A37-BE9D-04EB350D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37</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27</cp:revision>
  <dcterms:created xsi:type="dcterms:W3CDTF">2019-10-29T14:51:00Z</dcterms:created>
  <dcterms:modified xsi:type="dcterms:W3CDTF">2019-10-29T15:28:00Z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