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4900C754"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07486577">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83" w14:textId="2647EB0B" w:rsidR="001B30BB" w:rsidRPr="003F037E"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3F0E818B" w14:textId="52F74210" w:rsidR="001B30BB" w:rsidRPr="00AE2F39" w:rsidRDefault="00AE2F39" w:rsidP="00AE2F39">
                            <w:pPr>
                              <w:spacing w:line="360" w:lineRule="auto"/>
                              <w:ind w:right="346" w:firstLine="0"/>
                              <w:rPr>
                                <w:rFonts w:ascii="Century Gothic" w:eastAsia="+mn-ea" w:hAnsi="Century Gothic" w:cs="+mn-cs"/>
                                <w:iCs/>
                                <w:color w:val="896111" w:themeColor="accent5" w:themeShade="80"/>
                                <w:kern w:val="24"/>
                                <w:sz w:val="40"/>
                                <w:szCs w:val="40"/>
                              </w:rPr>
                            </w:pPr>
                            <w:r w:rsidRPr="00AE2F39">
                              <w:rPr>
                                <w:color w:val="896111" w:themeColor="accent5" w:themeShade="80"/>
                                <w:sz w:val="40"/>
                                <w:szCs w:val="40"/>
                              </w:rPr>
                              <w:t xml:space="preserve">“It is December, and nobody asked if I was ready.” </w:t>
                            </w:r>
                            <w:r>
                              <w:rPr>
                                <w:color w:val="896111" w:themeColor="accent5" w:themeShade="80"/>
                                <w:sz w:val="40"/>
                                <w:szCs w:val="40"/>
                              </w:rPr>
                              <w:br/>
                            </w:r>
                            <w:r w:rsidRPr="00AE2F39">
                              <w:rPr>
                                <w:color w:val="896111" w:themeColor="accent5" w:themeShade="80"/>
                                <w:sz w:val="40"/>
                                <w:szCs w:val="40"/>
                              </w:rPr>
                              <w:br/>
                              <w:t xml:space="preserve">― </w:t>
                            </w:r>
                            <w:r w:rsidRPr="00AE2F39">
                              <w:rPr>
                                <w:rStyle w:val="authorortitle"/>
                                <w:color w:val="896111" w:themeColor="accent5" w:themeShade="80"/>
                                <w:sz w:val="40"/>
                                <w:szCs w:val="40"/>
                              </w:rPr>
                              <w:t>Sarah Kay</w:t>
                            </w: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6039B783" w14:textId="2647EB0B" w:rsidR="001B30BB" w:rsidRPr="003F037E"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3F0E818B" w14:textId="52F74210" w:rsidR="001B30BB" w:rsidRPr="00AE2F39" w:rsidRDefault="00AE2F39" w:rsidP="00AE2F39">
                      <w:pPr>
                        <w:spacing w:line="360" w:lineRule="auto"/>
                        <w:ind w:right="346" w:firstLine="0"/>
                        <w:rPr>
                          <w:rFonts w:ascii="Century Gothic" w:eastAsia="+mn-ea" w:hAnsi="Century Gothic" w:cs="+mn-cs"/>
                          <w:iCs/>
                          <w:color w:val="896111" w:themeColor="accent5" w:themeShade="80"/>
                          <w:kern w:val="24"/>
                          <w:sz w:val="40"/>
                          <w:szCs w:val="40"/>
                        </w:rPr>
                      </w:pPr>
                      <w:r w:rsidRPr="00AE2F39">
                        <w:rPr>
                          <w:color w:val="896111" w:themeColor="accent5" w:themeShade="80"/>
                          <w:sz w:val="40"/>
                          <w:szCs w:val="40"/>
                        </w:rPr>
                        <w:t xml:space="preserve">“It is December, and nobody asked if I was ready.” </w:t>
                      </w:r>
                      <w:r>
                        <w:rPr>
                          <w:color w:val="896111" w:themeColor="accent5" w:themeShade="80"/>
                          <w:sz w:val="40"/>
                          <w:szCs w:val="40"/>
                        </w:rPr>
                        <w:br/>
                      </w:r>
                      <w:r w:rsidRPr="00AE2F39">
                        <w:rPr>
                          <w:color w:val="896111" w:themeColor="accent5" w:themeShade="80"/>
                          <w:sz w:val="40"/>
                          <w:szCs w:val="40"/>
                        </w:rPr>
                        <w:br/>
                        <w:t xml:space="preserve">― </w:t>
                      </w:r>
                      <w:r w:rsidRPr="00AE2F39">
                        <w:rPr>
                          <w:rStyle w:val="authorortitle"/>
                          <w:color w:val="896111" w:themeColor="accent5" w:themeShade="80"/>
                          <w:sz w:val="40"/>
                          <w:szCs w:val="40"/>
                        </w:rPr>
                        <w:t>Sarah Kay</w:t>
                      </w: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0166A8">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0166A8">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0166A8">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0166A8">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3A3A1D">
        <w:rPr>
          <w:color w:val="0070C0"/>
        </w:rPr>
        <w:t>DeC</w:t>
      </w:r>
      <w:r w:rsidR="009548B0">
        <w:rPr>
          <w:color w:val="0070C0"/>
        </w:rPr>
        <w:t>em</w:t>
      </w:r>
      <w:r w:rsidR="00F36264">
        <w:rPr>
          <w:color w:val="0070C0"/>
        </w:rPr>
        <w:t>ber</w:t>
      </w:r>
      <w:r w:rsidR="00A47280">
        <w:rPr>
          <w:color w:val="0070C0"/>
        </w:rPr>
        <w:tab/>
      </w:r>
      <w:r w:rsidR="00B0417C">
        <w:rPr>
          <w:color w:val="0070C0"/>
        </w:rPr>
        <w:tab/>
      </w:r>
    </w:p>
    <w:p w14:paraId="5964BB2D" w14:textId="406BBEF8" w:rsidR="006B75C8" w:rsidRDefault="00333DBB">
      <w:pPr>
        <w:pStyle w:val="StorySubtitle"/>
        <w:sectPr w:rsidR="006B75C8">
          <w:footerReference w:type="first" r:id="rId9"/>
          <w:pgSz w:w="12240" w:h="15840"/>
          <w:pgMar w:top="1080" w:right="1080" w:bottom="1080" w:left="1080" w:header="720" w:footer="720" w:gutter="0"/>
          <w:cols w:space="720"/>
          <w:titlePg/>
          <w:docGrid w:linePitch="360"/>
        </w:sectPr>
      </w:pPr>
      <w:r>
        <w:t>Where’s the leaves go?</w:t>
      </w:r>
      <w:r w:rsidR="00EC58DC">
        <w:tab/>
      </w:r>
    </w:p>
    <w:p w14:paraId="086D9F05" w14:textId="516C6A80" w:rsidR="006B75C8" w:rsidRDefault="00333DBB" w:rsidP="00910D90">
      <w:pPr>
        <w:ind w:firstLine="0"/>
      </w:pPr>
      <w:r>
        <w:t xml:space="preserve">Seems like Monday I noticed beautiful orange leaves still hanging from branches, </w:t>
      </w:r>
      <w:r w:rsidR="009E02E0">
        <w:t>but Monday night,</w:t>
      </w:r>
      <w:r>
        <w:t xml:space="preserve"> typical prairie winds </w:t>
      </w:r>
      <w:r w:rsidR="00F60264">
        <w:t>lifted them, stealing them away to Kansas.</w:t>
      </w:r>
      <w:r w:rsidR="002B5385">
        <w:t xml:space="preserve"> </w:t>
      </w:r>
      <w:r w:rsidR="00F56085">
        <w:t>Bare branches are not attractive.</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0"/>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DB91A71" w14:textId="6D34E2A0" w:rsidR="00854378" w:rsidRDefault="001F3394" w:rsidP="003A4010">
          <w:pPr>
            <w:ind w:firstLine="0"/>
          </w:pPr>
          <w:r>
            <w:t xml:space="preserve">Music and Movement kicks off our month Wednesday, the </w:t>
          </w:r>
          <w:r w:rsidR="00F56085">
            <w:t>4</w:t>
          </w:r>
          <w:r w:rsidR="00A34164">
            <w:t>th</w:t>
          </w:r>
          <w:r>
            <w:t>, at 10am or 10:45, whichever is more convenient for yourself and your toddler to play, sing, and dance with Ms. Alyssa</w:t>
          </w:r>
          <w:r w:rsidR="00572B49">
            <w:t>.</w:t>
          </w:r>
          <w:r w:rsidR="00CF59F9">
            <w:br/>
          </w:r>
          <w:r w:rsidR="00CF59F9">
            <w:br/>
          </w:r>
          <w:r w:rsidR="00E96FB7">
            <w:t xml:space="preserve">Mother Goose is on the Loose on Friday </w:t>
          </w:r>
          <w:r w:rsidR="00D13087">
            <w:t>mornings at 10am. Ms. Liv will be here to tell stories, play lap games, and s</w:t>
          </w:r>
          <w:r w:rsidR="007E1622">
            <w:t>ing with you and your infants and toddlers.</w:t>
          </w:r>
        </w:p>
        <w:p w14:paraId="7E6DEE58" w14:textId="16A8591A" w:rsidR="00DF429B" w:rsidRDefault="00854378" w:rsidP="003A4010">
          <w:pPr>
            <w:ind w:firstLine="0"/>
          </w:pPr>
          <w:r>
            <w:br/>
            <w:t xml:space="preserve">Our </w:t>
          </w:r>
          <w:r w:rsidR="00C27B0F">
            <w:t xml:space="preserve">monthly </w:t>
          </w:r>
          <w:r>
            <w:t xml:space="preserve">Healthy Piedmont Initiative </w:t>
          </w:r>
          <w:r w:rsidR="00C27B0F">
            <w:t xml:space="preserve">class </w:t>
          </w:r>
          <w:r w:rsidR="007E1622">
            <w:t>continues</w:t>
          </w:r>
          <w:r w:rsidR="00C27B0F">
            <w:t xml:space="preserve"> at 6:30pm on the 1</w:t>
          </w:r>
          <w:r w:rsidR="007E1622">
            <w:t>0</w:t>
          </w:r>
          <w:r w:rsidR="00C27B0F" w:rsidRPr="00C27B0F">
            <w:rPr>
              <w:vertAlign w:val="superscript"/>
            </w:rPr>
            <w:t>th</w:t>
          </w:r>
          <w:r w:rsidR="00C27B0F">
            <w:t xml:space="preserve"> with Keri Layton and her presentation of Mindful Eating, using the senses to relish food and focus on eating for enjoyment as well as controlled ingestion. Keri is a terrific teacher armed with tons of great information. Join us for learning.</w:t>
          </w:r>
          <w:r w:rsidR="00C27B0F">
            <w:br/>
          </w:r>
          <w:r w:rsidR="009B2314">
            <w:br/>
            <w:t>Readers Who Lunch read “The Ruins of Gorlan,” by John Flanagan. The first in the Ranger’s Apprentice series, it’s a terrific novel of</w:t>
          </w:r>
          <w:r w:rsidR="00AB3AC4">
            <w:t xml:space="preserve"> adolescent quests for adventure and </w:t>
          </w:r>
          <w:r w:rsidR="00DB56BB">
            <w:t>knighthood.</w:t>
          </w:r>
          <w:r w:rsidR="00DB56BB">
            <w:br/>
            <w:t>We meet at noon on the 12</w:t>
          </w:r>
          <w:r w:rsidR="00DB56BB" w:rsidRPr="00DB56BB">
            <w:rPr>
              <w:vertAlign w:val="superscript"/>
            </w:rPr>
            <w:t>th</w:t>
          </w:r>
          <w:r w:rsidR="00DB56BB">
            <w:t>.</w:t>
          </w:r>
          <w:r w:rsidR="00DB56BB">
            <w:br/>
          </w:r>
          <w:r w:rsidR="00C27B0F">
            <w:br/>
          </w:r>
          <w:r w:rsidR="006C3BF5">
            <w:t xml:space="preserve">Garden Club convenes at 10am on the </w:t>
          </w:r>
          <w:r w:rsidR="00164990">
            <w:t>21st</w:t>
          </w:r>
          <w:r w:rsidR="006C3BF5">
            <w:t xml:space="preserve">. </w:t>
          </w:r>
          <w:r w:rsidR="0079405C">
            <w:t xml:space="preserve">Gardeners </w:t>
          </w:r>
          <w:r w:rsidR="00164990">
            <w:t xml:space="preserve">will bring tasty snacks </w:t>
          </w:r>
          <w:r w:rsidR="00CF7DFC">
            <w:t>to eat while we converse about winter and garden prep.</w:t>
          </w:r>
          <w:r w:rsidR="009B2314">
            <w:t xml:space="preserve"> </w:t>
          </w:r>
          <w:r w:rsidR="001905F0">
            <w:t xml:space="preserve"> It’s always a fun morning.</w:t>
          </w:r>
          <w:r w:rsidR="00526C2B">
            <w:br/>
          </w:r>
          <w:r w:rsidR="00105DFC">
            <w:br/>
          </w:r>
          <w:r w:rsidR="009F448D">
            <w:t>The library will close the week of Christmas, from the 24</w:t>
          </w:r>
          <w:r w:rsidR="009F448D" w:rsidRPr="009F448D">
            <w:rPr>
              <w:vertAlign w:val="superscript"/>
            </w:rPr>
            <w:t>th</w:t>
          </w:r>
          <w:r w:rsidR="009F448D">
            <w:t xml:space="preserve"> through the 28th. Have safe and wonder filled holidays, we look forward to seeing you again</w:t>
          </w:r>
          <w:r w:rsidR="00E07F7B">
            <w:t xml:space="preserve"> on Tuesday, the 31</w:t>
          </w:r>
          <w:r w:rsidR="00E07F7B" w:rsidRPr="00E07F7B">
            <w:rPr>
              <w:vertAlign w:val="superscript"/>
            </w:rPr>
            <w:t>st</w:t>
          </w:r>
          <w:r w:rsidR="00E07F7B">
            <w:t>.</w:t>
          </w:r>
          <w:r w:rsidR="00F53A11">
            <w:t xml:space="preserve"> City offices close early that day and we will follow suit.</w:t>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3CA2EE5E"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AE2F39">
        <w:rPr>
          <w:noProof/>
          <w:sz w:val="72"/>
          <w:szCs w:val="72"/>
        </w:rPr>
        <w:t>Dec</w:t>
      </w:r>
      <w:r w:rsidR="005A5330">
        <w:rPr>
          <w:noProof/>
          <w:sz w:val="72"/>
          <w:szCs w:val="72"/>
        </w:rPr>
        <w:t>em</w:t>
      </w:r>
      <w:r w:rsidR="00A073EF">
        <w:rPr>
          <w:noProof/>
          <w:sz w:val="72"/>
          <w:szCs w:val="72"/>
        </w:rPr>
        <w:t>ber</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32"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46"/>
        <w:gridCol w:w="1281"/>
        <w:gridCol w:w="1643"/>
        <w:gridCol w:w="1560"/>
        <w:gridCol w:w="1510"/>
        <w:gridCol w:w="1242"/>
        <w:gridCol w:w="1341"/>
      </w:tblGrid>
      <w:tr w:rsidR="0099081F" w14:paraId="482D3D59" w14:textId="77777777" w:rsidTr="003D2DDE">
        <w:trPr>
          <w:trHeight w:val="224"/>
          <w:jc w:val="center"/>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2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5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2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3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3D2DDE">
        <w:trPr>
          <w:trHeight w:hRule="exact" w:val="359"/>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1109" w:type="dxa"/>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09"/>
            </w:tblGrid>
            <w:tr w:rsidR="000F0DCA" w:rsidRPr="001404B3" w14:paraId="37B56F7E" w14:textId="77777777" w:rsidTr="0003726E">
              <w:trPr>
                <w:trHeight w:hRule="exact" w:val="337"/>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Pr="00AF7D7E" w:rsidRDefault="000F0DCA" w:rsidP="00A65594">
                  <w:pPr>
                    <w:pStyle w:val="Date"/>
                    <w:spacing w:after="40"/>
                    <w:jc w:val="center"/>
                    <w:rPr>
                      <w:sz w:val="12"/>
                      <w:szCs w:val="12"/>
                    </w:rPr>
                  </w:pPr>
                  <w:r w:rsidRPr="00AF7D7E">
                    <w:rPr>
                      <w:sz w:val="12"/>
                      <w:szCs w:val="12"/>
                    </w:rPr>
                    <w:t>LIBRARY HOURS:</w:t>
                  </w:r>
                  <w:r w:rsidRPr="00AF7D7E">
                    <w:rPr>
                      <w:sz w:val="12"/>
                      <w:szCs w:val="12"/>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03726E">
              <w:trPr>
                <w:trHeight w:hRule="exact" w:val="1055"/>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519F7187" w:rsidR="000F0DCA" w:rsidRDefault="00AE2F39" w:rsidP="00A65594">
            <w:pPr>
              <w:pStyle w:val="Date"/>
              <w:spacing w:after="40"/>
            </w:pPr>
            <w:r>
              <w:t>2</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“Monday" 1 </w:instrText>
            </w:r>
            <w:r w:rsidR="000F0DCA">
              <w:fldChar w:fldCharType="begin"/>
            </w:r>
            <w:r w:rsidR="000F0DCA">
              <w:instrText xml:space="preserve"> IF </w:instrText>
            </w:r>
            <w:r w:rsidR="000F0DCA">
              <w:fldChar w:fldCharType="begin"/>
            </w:r>
            <w:r w:rsidR="000F0DCA">
              <w:instrText xml:space="preserve"> =A2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=A2+1 </w:instrText>
            </w:r>
            <w:r w:rsidR="000F0DCA">
              <w:fldChar w:fldCharType="separate"/>
            </w:r>
            <w:r w:rsidR="000F0DCA">
              <w:rPr>
                <w:noProof/>
              </w:rPr>
              <w:instrText>2</w:instrText>
            </w:r>
            <w:r w:rsidR="000F0DCA">
              <w:fldChar w:fldCharType="end"/>
            </w:r>
            <w:r w:rsidR="000F0DCA">
              <w:instrText xml:space="preserve"> "" </w:instrText>
            </w:r>
            <w:r w:rsidR="000F0DCA">
              <w:fldChar w:fldCharType="end"/>
            </w:r>
            <w:r w:rsidR="000F0DCA">
              <w:fldChar w:fldCharType="end"/>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6CD318AA"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r w:rsidR="00AE2F39">
              <w:t>3</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79661CAD" w:rsidR="000F0DCA" w:rsidRDefault="00AE2F39" w:rsidP="00A65594">
            <w:pPr>
              <w:pStyle w:val="Date"/>
              <w:spacing w:after="40"/>
            </w:pPr>
            <w:r>
              <w:t>4</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241ED06E" w:rsidR="000F0DCA" w:rsidRDefault="00275F28" w:rsidP="00A65594">
            <w:pPr>
              <w:pStyle w:val="Date"/>
              <w:spacing w:after="40"/>
            </w:pPr>
            <w:r>
              <w:t>5</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“Thursday" 1 </w:instrText>
            </w:r>
            <w:r w:rsidR="000F0DCA">
              <w:fldChar w:fldCharType="begin"/>
            </w:r>
            <w:r w:rsidR="000F0DCA">
              <w:instrText xml:space="preserve"> IF </w:instrText>
            </w:r>
            <w:r w:rsidR="000F0DCA">
              <w:fldChar w:fldCharType="begin"/>
            </w:r>
            <w:r w:rsidR="000F0DCA">
              <w:instrText xml:space="preserve"> =D2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=D2+1 </w:instrText>
            </w:r>
            <w:r w:rsidR="000F0DCA">
              <w:fldChar w:fldCharType="separate"/>
            </w:r>
            <w:r w:rsidR="000F0DCA">
              <w:rPr>
                <w:noProof/>
              </w:rPr>
              <w:instrText>5</w:instrText>
            </w:r>
            <w:r w:rsidR="000F0DCA">
              <w:fldChar w:fldCharType="end"/>
            </w:r>
            <w:r w:rsidR="000F0DCA">
              <w:instrText xml:space="preserve"> "" </w:instrText>
            </w:r>
            <w:r w:rsidR="000F0DCA">
              <w:fldChar w:fldCharType="end"/>
            </w:r>
            <w:r w:rsidR="000F0DCA">
              <w:fldChar w:fldCharType="end"/>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17028B63" w:rsidR="000F0DCA" w:rsidRDefault="00275F28" w:rsidP="00A65594">
            <w:pPr>
              <w:pStyle w:val="Date"/>
              <w:spacing w:after="40"/>
            </w:pPr>
            <w:r>
              <w:t>6</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316604F9" w:rsidR="000F0DCA" w:rsidRDefault="00275F28" w:rsidP="00A65594">
            <w:pPr>
              <w:pStyle w:val="Date"/>
              <w:spacing w:after="40"/>
            </w:pPr>
            <w:r>
              <w:t>7</w:t>
            </w:r>
          </w:p>
        </w:tc>
      </w:tr>
      <w:tr w:rsidR="0099081F" w14:paraId="65FE4EA2" w14:textId="77777777" w:rsidTr="003D2DDE">
        <w:trPr>
          <w:trHeight w:hRule="exact" w:val="1071"/>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242BAFC9" w:rsidR="000F0DCA" w:rsidRDefault="00275F28" w:rsidP="00A04C8D">
            <w:pPr>
              <w:pStyle w:val="CalendarText"/>
              <w:jc w:val="center"/>
            </w:pPr>
            <w:r w:rsidRPr="002F4B2A">
              <w:rPr>
                <w:sz w:val="16"/>
                <w:szCs w:val="16"/>
              </w:rPr>
              <w:t>Storytime 10am</w:t>
            </w:r>
            <w:r w:rsidRPr="002F4B2A">
              <w:rPr>
                <w:sz w:val="16"/>
                <w:szCs w:val="16"/>
              </w:rPr>
              <w:br/>
              <w:t>Toddlers &amp; Preschoolers</w:t>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1C87E311" w:rsidR="000F0DCA" w:rsidRPr="00090067" w:rsidRDefault="00275F28" w:rsidP="00090067">
            <w:pPr>
              <w:pStyle w:val="CalendarText"/>
              <w:jc w:val="center"/>
              <w:rPr>
                <w:sz w:val="16"/>
                <w:szCs w:val="16"/>
              </w:rPr>
            </w:pPr>
            <w:r>
              <w:rPr>
                <w:sz w:val="16"/>
                <w:szCs w:val="16"/>
              </w:rPr>
              <w:t>Music &amp; Movement</w:t>
            </w:r>
            <w:r>
              <w:rPr>
                <w:sz w:val="16"/>
                <w:szCs w:val="16"/>
              </w:rPr>
              <w:br/>
              <w:t>10am &amp; 10L45am</w:t>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4FDD4F2D" w:rsidR="000F0DCA" w:rsidRPr="003C44F5" w:rsidRDefault="003C44F5" w:rsidP="0099081F">
            <w:pPr>
              <w:pStyle w:val="CalendarText"/>
              <w:jc w:val="center"/>
              <w:rPr>
                <w:sz w:val="12"/>
                <w:szCs w:val="12"/>
              </w:rPr>
            </w:pPr>
            <w:r w:rsidRPr="003C44F5">
              <w:rPr>
                <w:sz w:val="12"/>
                <w:szCs w:val="12"/>
              </w:rPr>
              <w:t>Mother Goose on the Loose</w:t>
            </w:r>
            <w:r w:rsidRPr="003C44F5">
              <w:rPr>
                <w:sz w:val="12"/>
                <w:szCs w:val="12"/>
              </w:rPr>
              <w:br/>
              <w:t>10am</w:t>
            </w:r>
            <w:r w:rsidRPr="003C44F5">
              <w:rPr>
                <w:sz w:val="12"/>
                <w:szCs w:val="12"/>
              </w:rPr>
              <w:br/>
              <w:t>for infants &amp;</w:t>
            </w:r>
            <w:r>
              <w:rPr>
                <w:sz w:val="12"/>
                <w:szCs w:val="12"/>
              </w:rPr>
              <w:br/>
              <w:t>Toddlers</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3D2DDE">
        <w:trPr>
          <w:trHeight w:hRule="exact" w:val="359"/>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03DFC3B1" w:rsidR="000F0DCA" w:rsidRDefault="00275F28" w:rsidP="00A65594">
            <w:pPr>
              <w:pStyle w:val="Date"/>
              <w:spacing w:after="40"/>
            </w:pPr>
            <w:r>
              <w:t>8</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055C55E9" w:rsidR="000F0DCA" w:rsidRDefault="00275F28" w:rsidP="00A65594">
            <w:pPr>
              <w:pStyle w:val="Date"/>
              <w:spacing w:after="40"/>
            </w:pPr>
            <w:r>
              <w:t>9</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67E873A0" w:rsidR="000F0DCA" w:rsidRDefault="00275F28" w:rsidP="00A65594">
            <w:pPr>
              <w:pStyle w:val="Date"/>
              <w:spacing w:after="40"/>
            </w:pPr>
            <w:r>
              <w:t>10</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12D2D4E3" w:rsidR="000F0DCA" w:rsidRDefault="00275F28" w:rsidP="00A65594">
            <w:pPr>
              <w:pStyle w:val="Date"/>
              <w:spacing w:after="40"/>
            </w:pPr>
            <w:r>
              <w:t>11</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319E4442" w:rsidR="000F0DCA" w:rsidRDefault="00275F28" w:rsidP="00A65594">
            <w:pPr>
              <w:pStyle w:val="Date"/>
              <w:spacing w:after="40"/>
            </w:pPr>
            <w:r>
              <w:t>12</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484974B3" w:rsidR="000F0DCA" w:rsidRDefault="00275F28" w:rsidP="00090067">
            <w:pPr>
              <w:pStyle w:val="Date"/>
              <w:spacing w:after="40"/>
            </w:pPr>
            <w:r>
              <w:t>13</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3A806E3D" w:rsidR="000F0DCA" w:rsidRDefault="00275F28" w:rsidP="00090067">
            <w:pPr>
              <w:pStyle w:val="Date"/>
              <w:spacing w:after="40"/>
            </w:pPr>
            <w:r>
              <w:t>14</w:t>
            </w:r>
          </w:p>
        </w:tc>
      </w:tr>
      <w:tr w:rsidR="0099081F" w14:paraId="5DD1FD3C" w14:textId="77777777" w:rsidTr="003D2DDE">
        <w:trPr>
          <w:trHeight w:hRule="exact" w:val="1001"/>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580E172E" w:rsidR="000F0DCA" w:rsidRDefault="000F0DCA" w:rsidP="00A6559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4D666B95" w:rsidR="000F0DCA" w:rsidRPr="002F4B2A" w:rsidRDefault="00275F28" w:rsidP="005C0C23">
            <w:pPr>
              <w:pStyle w:val="CalendarText"/>
              <w:jc w:val="center"/>
              <w:rPr>
                <w:sz w:val="16"/>
                <w:szCs w:val="16"/>
              </w:rPr>
            </w:pPr>
            <w:r>
              <w:rPr>
                <w:sz w:val="16"/>
                <w:szCs w:val="16"/>
              </w:rPr>
              <w:t>Storytime 10am</w:t>
            </w:r>
            <w:r>
              <w:rPr>
                <w:sz w:val="16"/>
                <w:szCs w:val="16"/>
              </w:rPr>
              <w:br/>
            </w:r>
            <w:r>
              <w:rPr>
                <w:sz w:val="16"/>
                <w:szCs w:val="16"/>
              </w:rPr>
              <w:br/>
              <w:t>Mindful Eating 6:30pm</w:t>
            </w:r>
            <w:r w:rsidR="002F4B2A">
              <w:rPr>
                <w:sz w:val="16"/>
                <w:szCs w:val="16"/>
              </w:rPr>
              <w:br/>
            </w:r>
            <w:r w:rsidR="009B65CC" w:rsidRPr="002F4B2A">
              <w:rPr>
                <w:sz w:val="16"/>
                <w:szCs w:val="16"/>
              </w:rPr>
              <w:br/>
            </w:r>
            <w:r w:rsidR="00E87436" w:rsidRPr="002F4B2A">
              <w:rPr>
                <w:sz w:val="16"/>
                <w:szCs w:val="16"/>
              </w:rPr>
              <w:br/>
            </w:r>
            <w:r w:rsidR="00E87436" w:rsidRPr="002F4B2A">
              <w:rPr>
                <w:sz w:val="16"/>
                <w:szCs w:val="16"/>
              </w:rPr>
              <w:br/>
            </w:r>
            <w:r w:rsidR="000C7FA4" w:rsidRPr="002F4B2A">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2773A566" w:rsidR="00434D4B" w:rsidRDefault="001211DF" w:rsidP="007B48F8">
            <w:pPr>
              <w:pStyle w:val="CalendarText"/>
              <w:jc w:val="center"/>
            </w:pPr>
            <w:r>
              <w:rPr>
                <w:sz w:val="16"/>
                <w:szCs w:val="16"/>
              </w:rPr>
              <w:br/>
            </w:r>
            <w:r w:rsidR="00275F28">
              <w:rPr>
                <w:sz w:val="16"/>
                <w:szCs w:val="16"/>
              </w:rPr>
              <w:t>Q</w:t>
            </w:r>
            <w:r w:rsidR="00275F28" w:rsidRPr="000C7FA4">
              <w:rPr>
                <w:sz w:val="16"/>
                <w:szCs w:val="16"/>
              </w:rPr>
              <w:t>uilters 10am</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750F4431" w:rsidR="000F0DCA" w:rsidRPr="0099081F" w:rsidRDefault="0099081F" w:rsidP="0099081F">
            <w:pPr>
              <w:pStyle w:val="CalendarText"/>
              <w:jc w:val="center"/>
              <w:rPr>
                <w:sz w:val="16"/>
                <w:szCs w:val="16"/>
              </w:rPr>
            </w:pPr>
            <w:r w:rsidRPr="0099081F">
              <w:rPr>
                <w:sz w:val="16"/>
                <w:szCs w:val="16"/>
              </w:rPr>
              <w:br/>
            </w:r>
            <w:r w:rsidR="00275F28">
              <w:rPr>
                <w:sz w:val="16"/>
                <w:szCs w:val="16"/>
              </w:rPr>
              <w:t>Noon: Readers Who Lunch</w:t>
            </w:r>
            <w:r w:rsidR="008D2E41">
              <w:rPr>
                <w:sz w:val="16"/>
                <w:szCs w:val="16"/>
              </w:rPr>
              <w:t>,</w:t>
            </w:r>
            <w:bookmarkStart w:id="0" w:name="_GoBack"/>
            <w:bookmarkEnd w:id="0"/>
            <w:r w:rsidR="00275F28">
              <w:rPr>
                <w:sz w:val="16"/>
                <w:szCs w:val="16"/>
              </w:rPr>
              <w:t xml:space="preserve"> </w:t>
            </w:r>
            <w:r w:rsidR="00275F28">
              <w:rPr>
                <w:i/>
                <w:iCs/>
                <w:sz w:val="16"/>
                <w:szCs w:val="16"/>
              </w:rPr>
              <w:t xml:space="preserve">The </w:t>
            </w:r>
            <w:r w:rsidR="00275F28">
              <w:rPr>
                <w:i/>
                <w:iCs/>
                <w:sz w:val="16"/>
                <w:szCs w:val="16"/>
              </w:rPr>
              <w:t>Ruins of Gorlan</w:t>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292DB3C5" w:rsidR="000F0DCA" w:rsidRPr="0099081F" w:rsidRDefault="00854AC9" w:rsidP="00A04C8D">
            <w:pPr>
              <w:pStyle w:val="CalendarText"/>
              <w:rPr>
                <w:sz w:val="16"/>
                <w:szCs w:val="16"/>
              </w:rPr>
            </w:pPr>
            <w:r w:rsidRPr="0099081F">
              <w:rPr>
                <w:sz w:val="16"/>
                <w:szCs w:val="16"/>
              </w:rPr>
              <w:br/>
            </w:r>
            <w:r w:rsidR="003C44F5">
              <w:rPr>
                <w:sz w:val="16"/>
                <w:szCs w:val="16"/>
              </w:rP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1DAEE787" w:rsidR="000F0DCA" w:rsidRPr="00B922AE" w:rsidRDefault="002F4B2A" w:rsidP="00B922AE">
            <w:pPr>
              <w:pStyle w:val="CalendarText"/>
              <w:jc w:val="center"/>
              <w:rPr>
                <w:sz w:val="16"/>
                <w:szCs w:val="16"/>
              </w:rPr>
            </w:pPr>
            <w:r>
              <w:rPr>
                <w:sz w:val="16"/>
                <w:szCs w:val="16"/>
              </w:rPr>
              <w:br/>
            </w:r>
          </w:p>
        </w:tc>
      </w:tr>
      <w:tr w:rsidR="0099081F" w14:paraId="11E68868"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0E1825A2" w:rsidR="000F0DCA" w:rsidRDefault="00275F28" w:rsidP="00090067">
            <w:pPr>
              <w:pStyle w:val="Date"/>
              <w:spacing w:after="40"/>
            </w:pPr>
            <w:r>
              <w:t>15</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288A5817" w:rsidR="000F0DCA" w:rsidRDefault="00275F28" w:rsidP="00910D90">
            <w:pPr>
              <w:pStyle w:val="Date"/>
              <w:spacing w:after="40"/>
            </w:pPr>
            <w:r>
              <w:t>16</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31DE8237" w:rsidR="000F0DCA" w:rsidRDefault="00275F28" w:rsidP="00910D90">
            <w:pPr>
              <w:pStyle w:val="Date"/>
              <w:spacing w:after="40"/>
            </w:pPr>
            <w:r>
              <w:t>17</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0ED9FA10" w:rsidR="000F0DCA" w:rsidRDefault="00275F28" w:rsidP="00910D90">
            <w:pPr>
              <w:pStyle w:val="Date"/>
              <w:spacing w:after="40"/>
            </w:pPr>
            <w:r>
              <w:t>18</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45B04B62" w:rsidR="000F0DCA" w:rsidRDefault="00275F28" w:rsidP="00910D90">
            <w:pPr>
              <w:pStyle w:val="Date"/>
              <w:spacing w:after="40"/>
            </w:pPr>
            <w:r>
              <w:t>19</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162E8A60" w:rsidR="000F0DCA" w:rsidRDefault="00275F28" w:rsidP="00910D90">
            <w:pPr>
              <w:pStyle w:val="Date"/>
              <w:spacing w:after="40"/>
            </w:pPr>
            <w:r>
              <w:t>20</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5AB6E179" w:rsidR="000F0DCA" w:rsidRDefault="00275F28" w:rsidP="00910D90">
            <w:pPr>
              <w:pStyle w:val="Date"/>
              <w:spacing w:after="40"/>
            </w:pPr>
            <w:r>
              <w:t>21</w:t>
            </w:r>
          </w:p>
        </w:tc>
      </w:tr>
      <w:tr w:rsidR="0099081F" w14:paraId="462780C0" w14:textId="77777777" w:rsidTr="003D2DDE">
        <w:trPr>
          <w:trHeight w:hRule="exact" w:val="1089"/>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59F4DA6B" w:rsidR="000F0DCA" w:rsidRDefault="000F0DCA" w:rsidP="00BB1102">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1477C36D" w:rsidR="000F0DCA" w:rsidRDefault="00C26236" w:rsidP="005C0C23">
            <w:pPr>
              <w:pStyle w:val="CalendarText"/>
              <w:jc w:val="center"/>
            </w:pPr>
            <w:r>
              <w:rPr>
                <w:sz w:val="16"/>
                <w:szCs w:val="16"/>
              </w:rPr>
              <w:br/>
            </w:r>
            <w:r w:rsidR="000A7631">
              <w:rPr>
                <w:sz w:val="16"/>
                <w:szCs w:val="16"/>
              </w:rPr>
              <w:t>Storytime 10am</w:t>
            </w:r>
            <w:r w:rsidR="00E87436">
              <w:rPr>
                <w:sz w:val="16"/>
                <w:szCs w:val="16"/>
              </w:rPr>
              <w:br/>
            </w:r>
            <w:r w:rsidR="00E87436">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99081F" w:rsidRDefault="0099081F" w:rsidP="007B48F8">
            <w:pPr>
              <w:pStyle w:val="CalendarText"/>
              <w:jc w:val="center"/>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r>
          </w:p>
          <w:p w14:paraId="5BD30A78" w14:textId="77777777" w:rsidR="000F0DCA" w:rsidRDefault="000F0DCA" w:rsidP="00F71C41">
            <w:pPr>
              <w:pStyle w:val="CalendarText"/>
            </w:pPr>
            <w:r>
              <w:br/>
            </w:r>
            <w: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5190FA13" w:rsidR="000F0DCA" w:rsidRPr="00E87436" w:rsidRDefault="009B65CC" w:rsidP="005C0C23">
            <w:pPr>
              <w:pStyle w:val="CalendarText"/>
              <w:jc w:val="center"/>
              <w:rPr>
                <w:sz w:val="16"/>
                <w:szCs w:val="16"/>
              </w:rPr>
            </w:pPr>
            <w:r>
              <w:rPr>
                <w:sz w:val="16"/>
                <w:szCs w:val="16"/>
              </w:rPr>
              <w:br/>
            </w:r>
            <w:r w:rsidR="007A7C34">
              <w:rPr>
                <w:sz w:val="16"/>
                <w:szCs w:val="16"/>
              </w:rPr>
              <w:br/>
            </w:r>
            <w:r w:rsidR="007A7C34">
              <w:rPr>
                <w:sz w:val="16"/>
                <w:szCs w:val="16"/>
              </w:rPr>
              <w:br/>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0D138B9C" w:rsidR="000F0DCA" w:rsidRPr="0099081F" w:rsidRDefault="009B65CC" w:rsidP="00A04C8D">
            <w:pPr>
              <w:pStyle w:val="CalendarText"/>
              <w:rPr>
                <w:sz w:val="16"/>
                <w:szCs w:val="16"/>
              </w:rPr>
            </w:pPr>
            <w:r>
              <w:rPr>
                <w:sz w:val="16"/>
                <w:szCs w:val="16"/>
              </w:rPr>
              <w:br/>
            </w:r>
            <w:r w:rsidR="00E7051F">
              <w:rPr>
                <w:sz w:val="16"/>
                <w:szCs w:val="16"/>
              </w:rP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5F8D812F" w:rsidR="000F0DCA" w:rsidRPr="0099081F" w:rsidRDefault="000F0DCA" w:rsidP="00A04C8D">
            <w:pPr>
              <w:pStyle w:val="CalendarText"/>
              <w:jc w:val="center"/>
              <w:rPr>
                <w:sz w:val="16"/>
                <w:szCs w:val="16"/>
              </w:rPr>
            </w:pPr>
            <w:r w:rsidRPr="0099081F">
              <w:rPr>
                <w:sz w:val="16"/>
                <w:szCs w:val="16"/>
              </w:rPr>
              <w:br/>
            </w:r>
            <w:r w:rsidR="005A5330" w:rsidRPr="00B922AE">
              <w:rPr>
                <w:sz w:val="16"/>
                <w:szCs w:val="16"/>
              </w:rPr>
              <w:t>Garden Club 10am</w:t>
            </w:r>
          </w:p>
        </w:tc>
      </w:tr>
      <w:tr w:rsidR="0099081F" w14:paraId="4F0973B1"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292A2A55" w:rsidR="000F0DCA" w:rsidRDefault="000A7631" w:rsidP="00910D90">
            <w:pPr>
              <w:pStyle w:val="Date"/>
              <w:spacing w:after="40"/>
            </w:pPr>
            <w:r>
              <w:t>22</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3C07CFB3" w:rsidR="000F0DCA" w:rsidRDefault="000A7631" w:rsidP="00910D90">
            <w:pPr>
              <w:pStyle w:val="Date"/>
              <w:spacing w:after="40"/>
            </w:pPr>
            <w:r>
              <w:t>23</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0BE62EED" w:rsidR="000F0DCA" w:rsidRDefault="000A7631" w:rsidP="00090067">
            <w:pPr>
              <w:pStyle w:val="Date"/>
              <w:spacing w:after="40"/>
            </w:pPr>
            <w:r>
              <w:t>24</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6DCAE0FC" w:rsidR="000F0DCA" w:rsidRDefault="000A7631" w:rsidP="00090067">
            <w:pPr>
              <w:pStyle w:val="Date"/>
              <w:spacing w:after="40"/>
            </w:pPr>
            <w:r>
              <w:t>25</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434808F7" w:rsidR="000F0DCA" w:rsidRDefault="000A7631" w:rsidP="00910D90">
            <w:pPr>
              <w:pStyle w:val="Date"/>
              <w:spacing w:after="40"/>
            </w:pPr>
            <w:r>
              <w:t>26</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0AA48DD1" w:rsidR="000F0DCA" w:rsidRDefault="000A7631" w:rsidP="00910D90">
            <w:pPr>
              <w:pStyle w:val="Date"/>
              <w:spacing w:after="40"/>
            </w:pPr>
            <w:r>
              <w:t>27</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7D157E43" w:rsidR="000F0DCA" w:rsidRDefault="000A7631" w:rsidP="00910D90">
            <w:pPr>
              <w:pStyle w:val="Date"/>
              <w:spacing w:after="40"/>
            </w:pPr>
            <w:r>
              <w:t>28</w:t>
            </w:r>
          </w:p>
        </w:tc>
      </w:tr>
      <w:tr w:rsidR="0099081F" w14:paraId="061FDE63" w14:textId="77777777" w:rsidTr="003D2DDE">
        <w:trPr>
          <w:trHeight w:hRule="exact" w:val="1038"/>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2F9C2FBB" w:rsidR="000F0DCA" w:rsidRDefault="000F0DCA" w:rsidP="007B48F8">
            <w:pPr>
              <w:pStyle w:val="CalendarText"/>
              <w:jc w:val="center"/>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21BF4863" w:rsidR="000F0DCA" w:rsidRPr="008D2E41" w:rsidRDefault="00660AD1" w:rsidP="00660AD1">
            <w:pPr>
              <w:pStyle w:val="CalendarText"/>
              <w:jc w:val="center"/>
              <w:rPr>
                <w:szCs w:val="18"/>
              </w:rPr>
            </w:pPr>
            <w:r w:rsidRPr="008D2E41">
              <w:rPr>
                <w:szCs w:val="18"/>
              </w:rPr>
              <w:br/>
            </w:r>
            <w:r w:rsidRPr="008D2E41">
              <w:rPr>
                <w:szCs w:val="18"/>
              </w:rPr>
              <w:br/>
            </w:r>
            <w:r w:rsidR="008D2E41" w:rsidRPr="008D2E41">
              <w:rPr>
                <w:szCs w:val="18"/>
              </w:rPr>
              <w:t>CLOSED</w:t>
            </w:r>
            <w:r w:rsidR="00B92783" w:rsidRPr="008D2E41">
              <w:rPr>
                <w:szCs w:val="18"/>
              </w:rPr>
              <w:br/>
            </w:r>
            <w:r w:rsidR="00B92783" w:rsidRPr="008D2E41">
              <w:rPr>
                <w:szCs w:val="18"/>
              </w:rPr>
              <w:br/>
            </w:r>
            <w:r w:rsidR="00E87436" w:rsidRPr="008D2E41">
              <w:rPr>
                <w:szCs w:val="18"/>
              </w:rPr>
              <w:br/>
            </w:r>
            <w:r w:rsidR="00E87436" w:rsidRPr="008D2E41">
              <w:rPr>
                <w:szCs w:val="18"/>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3A8AD99D" w:rsidR="000F0DCA" w:rsidRPr="008D2E41" w:rsidRDefault="009B65CC" w:rsidP="007B48F8">
            <w:pPr>
              <w:pStyle w:val="CalendarText"/>
              <w:jc w:val="center"/>
              <w:rPr>
                <w:szCs w:val="18"/>
              </w:rPr>
            </w:pPr>
            <w:r w:rsidRPr="008D2E41">
              <w:rPr>
                <w:szCs w:val="18"/>
              </w:rPr>
              <w:br/>
            </w:r>
            <w:r w:rsidR="003D2DDE" w:rsidRPr="008D2E41">
              <w:rPr>
                <w:szCs w:val="18"/>
              </w:rPr>
              <w:br/>
            </w:r>
            <w:r w:rsidR="008D2E41" w:rsidRPr="008D2E41">
              <w:rPr>
                <w:szCs w:val="18"/>
              </w:rPr>
              <w:t>CLOSED</w:t>
            </w:r>
            <w:r w:rsidR="00687F21" w:rsidRPr="008D2E41">
              <w:rPr>
                <w:szCs w:val="18"/>
              </w:rPr>
              <w:br/>
            </w:r>
            <w:r w:rsidR="00687F21" w:rsidRPr="008D2E41">
              <w:rPr>
                <w:szCs w:val="18"/>
              </w:rPr>
              <w:br/>
            </w:r>
            <w:r w:rsidR="00B92783" w:rsidRPr="008D2E41">
              <w:rPr>
                <w:szCs w:val="18"/>
              </w:rPr>
              <w:br/>
            </w:r>
            <w:r w:rsidR="00B92783" w:rsidRPr="008D2E41">
              <w:rPr>
                <w:szCs w:val="18"/>
              </w:rPr>
              <w:br/>
            </w:r>
            <w:r w:rsidR="000F0DCA" w:rsidRPr="008D2E41">
              <w:rPr>
                <w:szCs w:val="18"/>
              </w:rPr>
              <w:br/>
            </w:r>
            <w:r w:rsidR="000F0DCA" w:rsidRPr="008D2E41">
              <w:rPr>
                <w:szCs w:val="18"/>
              </w:rP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20CB786D" w:rsidR="000F0DCA" w:rsidRPr="008D2E41" w:rsidRDefault="003276EE" w:rsidP="003711E6">
            <w:pPr>
              <w:pStyle w:val="CalendarText"/>
              <w:jc w:val="center"/>
            </w:pPr>
            <w:r>
              <w:br/>
            </w:r>
            <w:r w:rsidR="008D2E41">
              <w:br/>
              <w:t>CLOSED</w:t>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0A583A40" w:rsidR="000F0DCA" w:rsidRPr="008D2E41" w:rsidRDefault="009B65CC" w:rsidP="008D2E41">
            <w:pPr>
              <w:pStyle w:val="CalendarText"/>
              <w:jc w:val="center"/>
              <w:rPr>
                <w:szCs w:val="18"/>
              </w:rPr>
            </w:pPr>
            <w:r w:rsidRPr="008D2E41">
              <w:rPr>
                <w:szCs w:val="18"/>
              </w:rPr>
              <w:br/>
            </w:r>
            <w:r w:rsidR="008D2E41">
              <w:rPr>
                <w:szCs w:val="18"/>
              </w:rPr>
              <w:br/>
            </w:r>
            <w:r w:rsidR="008D2E41" w:rsidRPr="008D2E41">
              <w:rPr>
                <w:szCs w:val="18"/>
              </w:rPr>
              <w:t>CLOSED</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48FEE11F" w:rsidR="000F0DCA" w:rsidRDefault="008D2E41" w:rsidP="00E87436">
            <w:pPr>
              <w:pStyle w:val="CalendarText"/>
              <w:jc w:val="center"/>
            </w:pPr>
            <w:r>
              <w:br/>
            </w:r>
            <w:r>
              <w:br/>
              <w:t>CLOSED</w:t>
            </w:r>
          </w:p>
        </w:tc>
      </w:tr>
      <w:tr w:rsidR="0099081F" w14:paraId="1D196DDD"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753D696B" w:rsidR="000F0DCA" w:rsidRDefault="000A7631" w:rsidP="00910D90">
            <w:pPr>
              <w:pStyle w:val="Date"/>
              <w:spacing w:after="40"/>
            </w:pPr>
            <w:r>
              <w:t>29</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54205646" w:rsidR="000F0DCA" w:rsidRDefault="000A7631" w:rsidP="00910D90">
            <w:pPr>
              <w:pStyle w:val="Date"/>
              <w:spacing w:after="40"/>
            </w:pPr>
            <w:r>
              <w:t>30</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46E45414" w:rsidR="000F0DCA" w:rsidRDefault="000A7631" w:rsidP="00910D90">
            <w:pPr>
              <w:pStyle w:val="Date"/>
              <w:spacing w:after="40"/>
            </w:pPr>
            <w:r>
              <w:t>31</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407A6606" w:rsidR="000F0DCA" w:rsidRDefault="000F0DCA" w:rsidP="00910D90">
            <w:pPr>
              <w:pStyle w:val="Date"/>
              <w:spacing w:after="40"/>
            </w:pP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38A77E43" w:rsidR="000F0DCA" w:rsidRPr="00AF1D3C" w:rsidRDefault="000F0DCA" w:rsidP="00910D90">
            <w:pPr>
              <w:ind w:firstLine="0"/>
              <w:rPr>
                <w:sz w:val="24"/>
                <w:szCs w:val="24"/>
              </w:rPr>
            </w:pP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7B4D84BB" w:rsidR="000F0DCA" w:rsidRPr="00AF1D3C" w:rsidRDefault="000F0DCA" w:rsidP="00B801BC">
            <w:pPr>
              <w:ind w:firstLine="0"/>
              <w:rPr>
                <w:sz w:val="24"/>
                <w:szCs w:val="24"/>
              </w:rPr>
            </w:pP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132B8520" w:rsidR="000F0DCA" w:rsidRPr="00AF1D3C" w:rsidRDefault="000F0DCA" w:rsidP="00AF1D3C">
            <w:pPr>
              <w:ind w:firstLine="0"/>
              <w:rPr>
                <w:sz w:val="24"/>
                <w:szCs w:val="24"/>
              </w:rPr>
            </w:pPr>
          </w:p>
        </w:tc>
      </w:tr>
      <w:tr w:rsidR="0099081F" w14:paraId="09885EB3" w14:textId="77777777" w:rsidTr="003D2DDE">
        <w:trPr>
          <w:trHeight w:hRule="exact" w:val="1055"/>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18F1A357" w:rsidR="000F0DCA" w:rsidRDefault="00660AD1" w:rsidP="0099081F">
            <w:pPr>
              <w:pStyle w:val="CalendarText"/>
              <w:jc w:val="center"/>
            </w:pPr>
            <w:r>
              <w:rPr>
                <w:sz w:val="16"/>
                <w:szCs w:val="16"/>
              </w:rPr>
              <w:br/>
            </w:r>
            <w:r w:rsidR="00B92783">
              <w:rPr>
                <w:sz w:val="16"/>
                <w:szCs w:val="16"/>
              </w:rPr>
              <w:br/>
            </w:r>
            <w:r w:rsidR="00B92783">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32A8CE18" w:rsidR="000F0DCA" w:rsidRDefault="000F0DCA" w:rsidP="00910D90">
            <w:pPr>
              <w:pStyle w:val="CalendarText"/>
              <w:jc w:val="center"/>
            </w:pP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0CA399BC" w:rsidR="000F0DCA" w:rsidRDefault="000F0DCA" w:rsidP="00670C09">
            <w:pPr>
              <w:pStyle w:val="CalendarText"/>
              <w:jc w:val="center"/>
            </w:pP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67E9E60E" w:rsidR="000F0DCA" w:rsidRPr="00F709FB" w:rsidRDefault="000F0DCA" w:rsidP="00910D90">
            <w:pPr>
              <w:pStyle w:val="CalendarText"/>
              <w:jc w:val="center"/>
              <w:rPr>
                <w:szCs w:val="18"/>
              </w:rPr>
            </w:pP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079ECE88" w:rsidR="000F0DCA" w:rsidRDefault="000F0DCA" w:rsidP="00A65594">
            <w:pPr>
              <w:pStyle w:val="CalendarText"/>
            </w:pPr>
          </w:p>
        </w:tc>
      </w:tr>
    </w:tbl>
    <w:p w14:paraId="4FA5BCB0" w14:textId="34D5D81C"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8FB2" w14:textId="77777777" w:rsidR="000166A8" w:rsidRDefault="000166A8">
      <w:r>
        <w:separator/>
      </w:r>
    </w:p>
  </w:endnote>
  <w:endnote w:type="continuationSeparator" w:id="0">
    <w:p w14:paraId="58F15DCE" w14:textId="77777777" w:rsidR="000166A8" w:rsidRDefault="0001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9B20" w14:textId="77777777" w:rsidR="000166A8" w:rsidRDefault="000166A8">
      <w:r>
        <w:separator/>
      </w:r>
    </w:p>
  </w:footnote>
  <w:footnote w:type="continuationSeparator" w:id="0">
    <w:p w14:paraId="79FC2473" w14:textId="77777777" w:rsidR="000166A8" w:rsidRDefault="0001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5F515BD"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166A8"/>
    <w:rsid w:val="00022B24"/>
    <w:rsid w:val="00022B60"/>
    <w:rsid w:val="00027914"/>
    <w:rsid w:val="00032FEE"/>
    <w:rsid w:val="00033E97"/>
    <w:rsid w:val="0003726E"/>
    <w:rsid w:val="00054326"/>
    <w:rsid w:val="00061211"/>
    <w:rsid w:val="0007097A"/>
    <w:rsid w:val="000774C7"/>
    <w:rsid w:val="00077677"/>
    <w:rsid w:val="00090067"/>
    <w:rsid w:val="00096079"/>
    <w:rsid w:val="00096926"/>
    <w:rsid w:val="000A04C4"/>
    <w:rsid w:val="000A4651"/>
    <w:rsid w:val="000A7631"/>
    <w:rsid w:val="000C7FA4"/>
    <w:rsid w:val="000D33F5"/>
    <w:rsid w:val="000D7508"/>
    <w:rsid w:val="000F0DCA"/>
    <w:rsid w:val="000F1855"/>
    <w:rsid w:val="000F7093"/>
    <w:rsid w:val="00100D30"/>
    <w:rsid w:val="001027DC"/>
    <w:rsid w:val="00105DFC"/>
    <w:rsid w:val="0012071D"/>
    <w:rsid w:val="001211DF"/>
    <w:rsid w:val="001470F6"/>
    <w:rsid w:val="00161A5E"/>
    <w:rsid w:val="0016436F"/>
    <w:rsid w:val="00164990"/>
    <w:rsid w:val="00182630"/>
    <w:rsid w:val="00187A23"/>
    <w:rsid w:val="001905F0"/>
    <w:rsid w:val="00194BD7"/>
    <w:rsid w:val="001B30BB"/>
    <w:rsid w:val="001C0692"/>
    <w:rsid w:val="001E1F38"/>
    <w:rsid w:val="001E57DF"/>
    <w:rsid w:val="001F1670"/>
    <w:rsid w:val="001F3394"/>
    <w:rsid w:val="002018EA"/>
    <w:rsid w:val="00256B0C"/>
    <w:rsid w:val="00261ACF"/>
    <w:rsid w:val="0027214F"/>
    <w:rsid w:val="00275F28"/>
    <w:rsid w:val="002972D0"/>
    <w:rsid w:val="002A3C9D"/>
    <w:rsid w:val="002B5385"/>
    <w:rsid w:val="002E3AFD"/>
    <w:rsid w:val="002F4B2A"/>
    <w:rsid w:val="0032164A"/>
    <w:rsid w:val="00323CCE"/>
    <w:rsid w:val="003276EE"/>
    <w:rsid w:val="00333DBB"/>
    <w:rsid w:val="00341A20"/>
    <w:rsid w:val="003615B0"/>
    <w:rsid w:val="003711E6"/>
    <w:rsid w:val="00373341"/>
    <w:rsid w:val="003A39D6"/>
    <w:rsid w:val="003A3A1D"/>
    <w:rsid w:val="003A4010"/>
    <w:rsid w:val="003A68EE"/>
    <w:rsid w:val="003A7C85"/>
    <w:rsid w:val="003B5952"/>
    <w:rsid w:val="003B751A"/>
    <w:rsid w:val="003B7B16"/>
    <w:rsid w:val="003C44F5"/>
    <w:rsid w:val="003D2DDE"/>
    <w:rsid w:val="003F037E"/>
    <w:rsid w:val="00416BA8"/>
    <w:rsid w:val="00427682"/>
    <w:rsid w:val="00434D4B"/>
    <w:rsid w:val="004362DB"/>
    <w:rsid w:val="00461862"/>
    <w:rsid w:val="00464B1C"/>
    <w:rsid w:val="00466D8E"/>
    <w:rsid w:val="00491C6A"/>
    <w:rsid w:val="0049223D"/>
    <w:rsid w:val="004B2987"/>
    <w:rsid w:val="004B66CA"/>
    <w:rsid w:val="004C766C"/>
    <w:rsid w:val="004E40AD"/>
    <w:rsid w:val="004F73AE"/>
    <w:rsid w:val="0052372A"/>
    <w:rsid w:val="00526C2B"/>
    <w:rsid w:val="005624A4"/>
    <w:rsid w:val="00572B49"/>
    <w:rsid w:val="005817D2"/>
    <w:rsid w:val="005A10C1"/>
    <w:rsid w:val="005A5330"/>
    <w:rsid w:val="005C0C23"/>
    <w:rsid w:val="005E25B6"/>
    <w:rsid w:val="005F79CA"/>
    <w:rsid w:val="00604C32"/>
    <w:rsid w:val="00607308"/>
    <w:rsid w:val="00614EFC"/>
    <w:rsid w:val="0061547F"/>
    <w:rsid w:val="006217EC"/>
    <w:rsid w:val="006431D8"/>
    <w:rsid w:val="00660AD1"/>
    <w:rsid w:val="00670C09"/>
    <w:rsid w:val="00687F21"/>
    <w:rsid w:val="006912E7"/>
    <w:rsid w:val="00693D55"/>
    <w:rsid w:val="006A7A53"/>
    <w:rsid w:val="006B5B62"/>
    <w:rsid w:val="006B75C8"/>
    <w:rsid w:val="006C3BF5"/>
    <w:rsid w:val="006D6C9E"/>
    <w:rsid w:val="00707E21"/>
    <w:rsid w:val="007462F4"/>
    <w:rsid w:val="00760974"/>
    <w:rsid w:val="00766B51"/>
    <w:rsid w:val="00772E32"/>
    <w:rsid w:val="00792705"/>
    <w:rsid w:val="0079405C"/>
    <w:rsid w:val="007A58BA"/>
    <w:rsid w:val="007A7C34"/>
    <w:rsid w:val="007B32C3"/>
    <w:rsid w:val="007B48F8"/>
    <w:rsid w:val="007B5367"/>
    <w:rsid w:val="007B6CE8"/>
    <w:rsid w:val="007C7105"/>
    <w:rsid w:val="007D6D24"/>
    <w:rsid w:val="007E1622"/>
    <w:rsid w:val="007F52A8"/>
    <w:rsid w:val="007F7E03"/>
    <w:rsid w:val="00800DE5"/>
    <w:rsid w:val="00803E7F"/>
    <w:rsid w:val="00824FED"/>
    <w:rsid w:val="00841301"/>
    <w:rsid w:val="00853818"/>
    <w:rsid w:val="00854378"/>
    <w:rsid w:val="00854AC9"/>
    <w:rsid w:val="0088045B"/>
    <w:rsid w:val="008929D7"/>
    <w:rsid w:val="0089499B"/>
    <w:rsid w:val="008A05B2"/>
    <w:rsid w:val="008A16BD"/>
    <w:rsid w:val="008A2E5A"/>
    <w:rsid w:val="008B4A17"/>
    <w:rsid w:val="008D0CCC"/>
    <w:rsid w:val="008D2E41"/>
    <w:rsid w:val="008E425D"/>
    <w:rsid w:val="008E5302"/>
    <w:rsid w:val="00901029"/>
    <w:rsid w:val="0091080B"/>
    <w:rsid w:val="00910D90"/>
    <w:rsid w:val="00917A1C"/>
    <w:rsid w:val="00930CA5"/>
    <w:rsid w:val="009410E5"/>
    <w:rsid w:val="009548B0"/>
    <w:rsid w:val="0095502A"/>
    <w:rsid w:val="00957432"/>
    <w:rsid w:val="00962BD4"/>
    <w:rsid w:val="009649CA"/>
    <w:rsid w:val="00977DC6"/>
    <w:rsid w:val="0099081F"/>
    <w:rsid w:val="00996F35"/>
    <w:rsid w:val="009A4E3B"/>
    <w:rsid w:val="009B2314"/>
    <w:rsid w:val="009B65CC"/>
    <w:rsid w:val="009B77BE"/>
    <w:rsid w:val="009C49E8"/>
    <w:rsid w:val="009E02E0"/>
    <w:rsid w:val="009E156C"/>
    <w:rsid w:val="009F448D"/>
    <w:rsid w:val="00A04C8D"/>
    <w:rsid w:val="00A073EF"/>
    <w:rsid w:val="00A2777D"/>
    <w:rsid w:val="00A31298"/>
    <w:rsid w:val="00A34164"/>
    <w:rsid w:val="00A47280"/>
    <w:rsid w:val="00AB3AC4"/>
    <w:rsid w:val="00AD4A02"/>
    <w:rsid w:val="00AE2649"/>
    <w:rsid w:val="00AE2F39"/>
    <w:rsid w:val="00AF1A5B"/>
    <w:rsid w:val="00AF1D3C"/>
    <w:rsid w:val="00AF7D7E"/>
    <w:rsid w:val="00B02EE2"/>
    <w:rsid w:val="00B0417C"/>
    <w:rsid w:val="00B76411"/>
    <w:rsid w:val="00B801BC"/>
    <w:rsid w:val="00B91A01"/>
    <w:rsid w:val="00B922AE"/>
    <w:rsid w:val="00B92783"/>
    <w:rsid w:val="00B93DEA"/>
    <w:rsid w:val="00BA754E"/>
    <w:rsid w:val="00BB1102"/>
    <w:rsid w:val="00BE1CAF"/>
    <w:rsid w:val="00BF7DE6"/>
    <w:rsid w:val="00C17EF3"/>
    <w:rsid w:val="00C24117"/>
    <w:rsid w:val="00C26236"/>
    <w:rsid w:val="00C27B0F"/>
    <w:rsid w:val="00C3029C"/>
    <w:rsid w:val="00C7506A"/>
    <w:rsid w:val="00C7648B"/>
    <w:rsid w:val="00CA4BC3"/>
    <w:rsid w:val="00CA73F8"/>
    <w:rsid w:val="00CB0359"/>
    <w:rsid w:val="00CB6FBA"/>
    <w:rsid w:val="00CC0641"/>
    <w:rsid w:val="00CC518D"/>
    <w:rsid w:val="00CD3238"/>
    <w:rsid w:val="00CE1539"/>
    <w:rsid w:val="00CF59F9"/>
    <w:rsid w:val="00CF7DFC"/>
    <w:rsid w:val="00D035B4"/>
    <w:rsid w:val="00D07917"/>
    <w:rsid w:val="00D13087"/>
    <w:rsid w:val="00DA354D"/>
    <w:rsid w:val="00DB56BB"/>
    <w:rsid w:val="00DB7C19"/>
    <w:rsid w:val="00DC5E80"/>
    <w:rsid w:val="00DE6C75"/>
    <w:rsid w:val="00DF3B77"/>
    <w:rsid w:val="00DF429B"/>
    <w:rsid w:val="00E07F7B"/>
    <w:rsid w:val="00E127B4"/>
    <w:rsid w:val="00E45EDF"/>
    <w:rsid w:val="00E52663"/>
    <w:rsid w:val="00E7051F"/>
    <w:rsid w:val="00E87436"/>
    <w:rsid w:val="00E96FB7"/>
    <w:rsid w:val="00EC58DC"/>
    <w:rsid w:val="00EC74C7"/>
    <w:rsid w:val="00ED2F26"/>
    <w:rsid w:val="00EE67FE"/>
    <w:rsid w:val="00EE7724"/>
    <w:rsid w:val="00F06ACB"/>
    <w:rsid w:val="00F36264"/>
    <w:rsid w:val="00F465D8"/>
    <w:rsid w:val="00F53A11"/>
    <w:rsid w:val="00F53DEA"/>
    <w:rsid w:val="00F56085"/>
    <w:rsid w:val="00F60264"/>
    <w:rsid w:val="00F645AA"/>
    <w:rsid w:val="00F709FB"/>
    <w:rsid w:val="00F71C41"/>
    <w:rsid w:val="00F76999"/>
    <w:rsid w:val="00F96F0C"/>
    <w:rsid w:val="00FA6D78"/>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 w:type="character" w:customStyle="1" w:styleId="e24kjd">
    <w:name w:val="e24kjd"/>
    <w:basedOn w:val="DefaultParagraphFont"/>
    <w:rsid w:val="003F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0732D2"/>
    <w:rsid w:val="00276AA6"/>
    <w:rsid w:val="00383CB9"/>
    <w:rsid w:val="003A51A2"/>
    <w:rsid w:val="0045607E"/>
    <w:rsid w:val="00540623"/>
    <w:rsid w:val="0061296A"/>
    <w:rsid w:val="00687DBF"/>
    <w:rsid w:val="00727DC1"/>
    <w:rsid w:val="0075201F"/>
    <w:rsid w:val="007A1197"/>
    <w:rsid w:val="0082366B"/>
    <w:rsid w:val="008329A0"/>
    <w:rsid w:val="008C4FE7"/>
    <w:rsid w:val="00A7115E"/>
    <w:rsid w:val="00A80C3A"/>
    <w:rsid w:val="00AC69BB"/>
    <w:rsid w:val="00AD44D8"/>
    <w:rsid w:val="00BB20EA"/>
    <w:rsid w:val="00C00221"/>
    <w:rsid w:val="00C84A6C"/>
    <w:rsid w:val="00CB6EED"/>
    <w:rsid w:val="00CF2BF1"/>
    <w:rsid w:val="00F8348A"/>
    <w:rsid w:val="00F9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7A9E6AE4-D6E7-4C39-A833-66D11CAB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68</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24</cp:revision>
  <dcterms:created xsi:type="dcterms:W3CDTF">2019-11-23T17:27:00Z</dcterms:created>
  <dcterms:modified xsi:type="dcterms:W3CDTF">2019-11-23T18:34:00Z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